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F3429" w14:textId="77777777" w:rsidR="00997AB0" w:rsidRDefault="00997AB0" w:rsidP="00997AB0">
      <w:pPr>
        <w:rPr>
          <w:b/>
          <w:bCs/>
          <w:kern w:val="2"/>
          <w:sz w:val="22"/>
          <w14:ligatures w14:val="standardContextual"/>
        </w:rPr>
      </w:pPr>
      <w:bookmarkStart w:id="0" w:name="_GoBack"/>
      <w:bookmarkEnd w:id="0"/>
    </w:p>
    <w:p w14:paraId="057232D0" w14:textId="28A509A1" w:rsidR="00997AB0" w:rsidRPr="00FC10EA" w:rsidRDefault="00997AB0" w:rsidP="00997AB0">
      <w:pPr>
        <w:rPr>
          <w:b/>
          <w:bCs/>
          <w:kern w:val="2"/>
          <w:sz w:val="22"/>
          <w14:ligatures w14:val="standardContextual"/>
        </w:rPr>
      </w:pPr>
      <w:r>
        <w:rPr>
          <w:b/>
          <w:bCs/>
          <w:kern w:val="2"/>
          <w:sz w:val="22"/>
          <w14:ligatures w14:val="standardContextual"/>
        </w:rPr>
        <w:t>30</w:t>
      </w:r>
      <w:r w:rsidRPr="00E022EF">
        <w:rPr>
          <w:b/>
          <w:bCs/>
          <w:kern w:val="2"/>
          <w:sz w:val="22"/>
          <w14:ligatures w14:val="standardContextual"/>
        </w:rPr>
        <w:t>/0</w:t>
      </w:r>
      <w:r>
        <w:rPr>
          <w:b/>
          <w:bCs/>
          <w:kern w:val="2"/>
          <w:sz w:val="22"/>
          <w14:ligatures w14:val="standardContextual"/>
        </w:rPr>
        <w:t>7</w:t>
      </w:r>
      <w:r w:rsidRPr="00E022EF">
        <w:rPr>
          <w:b/>
          <w:bCs/>
          <w:kern w:val="2"/>
          <w:sz w:val="22"/>
          <w14:ligatures w14:val="standardContextual"/>
        </w:rPr>
        <w:t xml:space="preserve">/2025 tarihli </w:t>
      </w:r>
      <w:r>
        <w:rPr>
          <w:b/>
          <w:bCs/>
          <w:kern w:val="2"/>
          <w:sz w:val="22"/>
          <w14:ligatures w14:val="standardContextual"/>
        </w:rPr>
        <w:t xml:space="preserve">2025/12 </w:t>
      </w:r>
      <w:r w:rsidRPr="00E022EF">
        <w:rPr>
          <w:b/>
          <w:bCs/>
          <w:kern w:val="2"/>
          <w:sz w:val="22"/>
          <w14:ligatures w14:val="standardContextual"/>
        </w:rPr>
        <w:t xml:space="preserve">sayılı Fakülte Kurulu kararının devamıdır. </w:t>
      </w:r>
      <w:r>
        <w:rPr>
          <w:b/>
          <w:bCs/>
          <w:kern w:val="2"/>
          <w:sz w:val="22"/>
          <w14:ligatures w14:val="standardContextual"/>
        </w:rPr>
        <w:t xml:space="preserve">                                           </w:t>
      </w:r>
      <w:r>
        <w:rPr>
          <w:b/>
          <w:bCs/>
          <w:szCs w:val="24"/>
          <w:lang w:eastAsia="tr-TR"/>
        </w:rPr>
        <w:t>E</w:t>
      </w:r>
      <w:r w:rsidRPr="003A6E47">
        <w:rPr>
          <w:b/>
          <w:bCs/>
          <w:szCs w:val="24"/>
          <w:lang w:eastAsia="tr-TR"/>
        </w:rPr>
        <w:t>K-1</w:t>
      </w:r>
    </w:p>
    <w:p w14:paraId="09141495" w14:textId="77777777" w:rsidR="00997AB0" w:rsidRDefault="00997AB0" w:rsidP="00997AB0">
      <w:pPr>
        <w:widowControl w:val="0"/>
        <w:autoSpaceDE w:val="0"/>
        <w:autoSpaceDN w:val="0"/>
        <w:spacing w:line="276" w:lineRule="auto"/>
        <w:ind w:right="-1" w:hanging="2"/>
        <w:outlineLvl w:val="0"/>
        <w:rPr>
          <w:rFonts w:eastAsia="Times New Roman"/>
          <w:b/>
          <w:bCs/>
          <w:szCs w:val="24"/>
        </w:rPr>
      </w:pPr>
    </w:p>
    <w:p w14:paraId="62664263" w14:textId="77777777" w:rsidR="00997AB0" w:rsidRDefault="00997AB0" w:rsidP="00997AB0">
      <w:pPr>
        <w:widowControl w:val="0"/>
        <w:autoSpaceDE w:val="0"/>
        <w:autoSpaceDN w:val="0"/>
        <w:spacing w:line="276" w:lineRule="auto"/>
        <w:ind w:right="-1" w:hanging="2"/>
        <w:outlineLvl w:val="0"/>
        <w:rPr>
          <w:rFonts w:eastAsia="Times New Roman"/>
          <w:b/>
          <w:bCs/>
          <w:szCs w:val="24"/>
        </w:rPr>
      </w:pPr>
    </w:p>
    <w:p w14:paraId="080DBAE4" w14:textId="77777777" w:rsidR="00997AB0" w:rsidRPr="008F727F" w:rsidRDefault="00997AB0" w:rsidP="00997AB0">
      <w:pPr>
        <w:widowControl w:val="0"/>
        <w:autoSpaceDE w:val="0"/>
        <w:autoSpaceDN w:val="0"/>
        <w:spacing w:line="276" w:lineRule="auto"/>
        <w:ind w:right="-1" w:hanging="2"/>
        <w:outlineLvl w:val="0"/>
        <w:rPr>
          <w:rFonts w:eastAsia="Times New Roman"/>
          <w:b/>
          <w:bCs/>
          <w:szCs w:val="24"/>
        </w:rPr>
      </w:pPr>
      <w:r w:rsidRPr="008F727F">
        <w:rPr>
          <w:rFonts w:eastAsia="Times New Roman"/>
          <w:b/>
          <w:bCs/>
          <w:szCs w:val="24"/>
        </w:rPr>
        <w:t>ORDU ÜNİVERSİTESİ</w:t>
      </w:r>
    </w:p>
    <w:p w14:paraId="11C77806" w14:textId="77777777" w:rsidR="00997AB0" w:rsidRPr="008F727F" w:rsidRDefault="00997AB0" w:rsidP="00997AB0">
      <w:pPr>
        <w:widowControl w:val="0"/>
        <w:autoSpaceDE w:val="0"/>
        <w:autoSpaceDN w:val="0"/>
        <w:spacing w:line="276" w:lineRule="auto"/>
        <w:ind w:right="-1" w:hanging="2"/>
        <w:outlineLvl w:val="0"/>
        <w:rPr>
          <w:rFonts w:eastAsia="Times New Roman"/>
          <w:b/>
          <w:bCs/>
          <w:szCs w:val="24"/>
        </w:rPr>
      </w:pPr>
      <w:r w:rsidRPr="008F727F">
        <w:rPr>
          <w:rFonts w:eastAsia="Times New Roman"/>
          <w:b/>
          <w:bCs/>
          <w:szCs w:val="24"/>
        </w:rPr>
        <w:t>SAĞLIK BİLİMLERİ FAKÜLTESİ</w:t>
      </w:r>
    </w:p>
    <w:p w14:paraId="2C5444B0" w14:textId="77777777" w:rsidR="00997AB0" w:rsidRPr="008F727F" w:rsidRDefault="00997AB0" w:rsidP="00997AB0">
      <w:pPr>
        <w:widowControl w:val="0"/>
        <w:autoSpaceDE w:val="0"/>
        <w:autoSpaceDN w:val="0"/>
        <w:spacing w:line="276" w:lineRule="auto"/>
        <w:ind w:right="-1" w:hanging="2"/>
        <w:outlineLvl w:val="0"/>
        <w:rPr>
          <w:rFonts w:eastAsia="Times New Roman"/>
          <w:b/>
          <w:bCs/>
          <w:szCs w:val="24"/>
        </w:rPr>
      </w:pPr>
      <w:r w:rsidRPr="008F727F">
        <w:rPr>
          <w:rFonts w:eastAsia="Times New Roman"/>
          <w:b/>
          <w:bCs/>
          <w:szCs w:val="24"/>
        </w:rPr>
        <w:t>ARAŞTIRMA-GELİŞTİRME VE PROJE KOMİSYONU</w:t>
      </w:r>
      <w:r w:rsidRPr="008F727F">
        <w:rPr>
          <w:rFonts w:eastAsia="Times New Roman"/>
          <w:b/>
          <w:bCs/>
          <w:spacing w:val="-5"/>
          <w:szCs w:val="24"/>
        </w:rPr>
        <w:t xml:space="preserve"> </w:t>
      </w:r>
      <w:r w:rsidRPr="008F727F">
        <w:rPr>
          <w:rFonts w:eastAsia="Times New Roman"/>
          <w:b/>
          <w:bCs/>
          <w:szCs w:val="24"/>
        </w:rPr>
        <w:t>ÇALIŞMA</w:t>
      </w:r>
      <w:r w:rsidRPr="008F727F">
        <w:rPr>
          <w:rFonts w:eastAsia="Times New Roman"/>
          <w:b/>
          <w:bCs/>
          <w:spacing w:val="-5"/>
          <w:szCs w:val="24"/>
        </w:rPr>
        <w:t xml:space="preserve"> </w:t>
      </w:r>
      <w:r w:rsidRPr="008F727F">
        <w:rPr>
          <w:rFonts w:eastAsia="Times New Roman"/>
          <w:b/>
          <w:bCs/>
          <w:szCs w:val="24"/>
        </w:rPr>
        <w:t>USUL</w:t>
      </w:r>
      <w:r w:rsidRPr="008F727F">
        <w:rPr>
          <w:rFonts w:eastAsia="Times New Roman"/>
          <w:b/>
          <w:bCs/>
          <w:spacing w:val="-5"/>
          <w:szCs w:val="24"/>
        </w:rPr>
        <w:t xml:space="preserve"> </w:t>
      </w:r>
      <w:r w:rsidRPr="008F727F">
        <w:rPr>
          <w:rFonts w:eastAsia="Times New Roman"/>
          <w:b/>
          <w:bCs/>
          <w:szCs w:val="24"/>
        </w:rPr>
        <w:t>VE</w:t>
      </w:r>
      <w:r w:rsidRPr="008F727F">
        <w:rPr>
          <w:rFonts w:eastAsia="Times New Roman"/>
          <w:b/>
          <w:bCs/>
          <w:spacing w:val="-5"/>
          <w:szCs w:val="24"/>
        </w:rPr>
        <w:t xml:space="preserve"> </w:t>
      </w:r>
      <w:r w:rsidRPr="008F727F">
        <w:rPr>
          <w:rFonts w:eastAsia="Times New Roman"/>
          <w:b/>
          <w:bCs/>
          <w:szCs w:val="24"/>
        </w:rPr>
        <w:t>ESASLARI</w:t>
      </w:r>
    </w:p>
    <w:p w14:paraId="37DBEADB" w14:textId="77777777" w:rsidR="00997AB0" w:rsidRPr="008F727F" w:rsidRDefault="00997AB0" w:rsidP="00997AB0">
      <w:pPr>
        <w:widowControl w:val="0"/>
        <w:autoSpaceDE w:val="0"/>
        <w:autoSpaceDN w:val="0"/>
        <w:spacing w:line="276" w:lineRule="auto"/>
        <w:ind w:right="-1" w:hanging="2"/>
        <w:outlineLvl w:val="0"/>
        <w:rPr>
          <w:rFonts w:eastAsia="Times New Roman"/>
          <w:b/>
          <w:bCs/>
          <w:szCs w:val="24"/>
        </w:rPr>
      </w:pPr>
    </w:p>
    <w:p w14:paraId="0ACDA203" w14:textId="77777777" w:rsidR="00997AB0" w:rsidRPr="008F727F" w:rsidRDefault="00997AB0" w:rsidP="00997AB0">
      <w:pPr>
        <w:widowControl w:val="0"/>
        <w:tabs>
          <w:tab w:val="left" w:pos="8789"/>
        </w:tabs>
        <w:autoSpaceDE w:val="0"/>
        <w:autoSpaceDN w:val="0"/>
        <w:spacing w:line="355" w:lineRule="auto"/>
        <w:ind w:right="692" w:hanging="2"/>
        <w:outlineLvl w:val="0"/>
        <w:rPr>
          <w:rFonts w:eastAsia="Times New Roman"/>
          <w:b/>
          <w:bCs/>
          <w:szCs w:val="24"/>
        </w:rPr>
      </w:pPr>
      <w:r w:rsidRPr="008F727F">
        <w:rPr>
          <w:rFonts w:eastAsia="Times New Roman"/>
          <w:b/>
          <w:bCs/>
          <w:szCs w:val="24"/>
        </w:rPr>
        <w:t>BİRİNCİ BÖLÜM</w:t>
      </w:r>
    </w:p>
    <w:p w14:paraId="0DCD0763" w14:textId="77777777" w:rsidR="00997AB0" w:rsidRPr="008F727F" w:rsidRDefault="00997AB0" w:rsidP="00997AB0">
      <w:pPr>
        <w:widowControl w:val="0"/>
        <w:tabs>
          <w:tab w:val="left" w:pos="8789"/>
        </w:tabs>
        <w:autoSpaceDE w:val="0"/>
        <w:autoSpaceDN w:val="0"/>
        <w:spacing w:line="355" w:lineRule="auto"/>
        <w:ind w:right="692" w:hanging="2"/>
        <w:outlineLvl w:val="0"/>
        <w:rPr>
          <w:rFonts w:eastAsia="Times New Roman"/>
          <w:b/>
          <w:bCs/>
          <w:szCs w:val="24"/>
        </w:rPr>
      </w:pPr>
      <w:r w:rsidRPr="008F727F">
        <w:rPr>
          <w:rFonts w:eastAsia="Times New Roman"/>
          <w:b/>
          <w:bCs/>
          <w:szCs w:val="24"/>
        </w:rPr>
        <w:t>(Amaç, Kapsam, Dayanak ve Tanımlar)</w:t>
      </w:r>
    </w:p>
    <w:p w14:paraId="0DA12095" w14:textId="77777777" w:rsidR="00997AB0" w:rsidRPr="008F727F" w:rsidRDefault="00997AB0" w:rsidP="00997AB0">
      <w:pPr>
        <w:widowControl w:val="0"/>
        <w:autoSpaceDE w:val="0"/>
        <w:autoSpaceDN w:val="0"/>
        <w:spacing w:line="355" w:lineRule="auto"/>
        <w:ind w:right="692" w:hanging="2"/>
        <w:jc w:val="left"/>
        <w:outlineLvl w:val="0"/>
        <w:rPr>
          <w:rFonts w:eastAsia="Times New Roman"/>
          <w:b/>
          <w:bCs/>
          <w:szCs w:val="24"/>
        </w:rPr>
      </w:pPr>
      <w:r w:rsidRPr="008F727F">
        <w:rPr>
          <w:rFonts w:eastAsia="Times New Roman"/>
          <w:b/>
          <w:bCs/>
          <w:szCs w:val="24"/>
        </w:rPr>
        <w:t xml:space="preserve">       Amaç</w:t>
      </w:r>
    </w:p>
    <w:p w14:paraId="796BAFC5" w14:textId="77777777" w:rsidR="00997AB0" w:rsidRPr="008F727F" w:rsidRDefault="00997AB0" w:rsidP="00997AB0">
      <w:pPr>
        <w:widowControl w:val="0"/>
        <w:autoSpaceDE w:val="0"/>
        <w:autoSpaceDN w:val="0"/>
        <w:spacing w:line="240" w:lineRule="auto"/>
        <w:ind w:left="426" w:right="111"/>
        <w:jc w:val="both"/>
        <w:rPr>
          <w:rFonts w:eastAsia="Times New Roman"/>
          <w:szCs w:val="24"/>
          <w:lang w:eastAsia="tr-TR" w:bidi="tr-TR"/>
        </w:rPr>
      </w:pPr>
      <w:r w:rsidRPr="008F727F">
        <w:rPr>
          <w:rFonts w:eastAsia="Times New Roman"/>
          <w:b/>
          <w:szCs w:val="24"/>
          <w:lang w:eastAsia="tr-TR" w:bidi="tr-TR"/>
        </w:rPr>
        <w:t xml:space="preserve">MADDE 1 - </w:t>
      </w:r>
      <w:r w:rsidRPr="008F727F">
        <w:rPr>
          <w:rFonts w:eastAsia="Times New Roman"/>
          <w:szCs w:val="24"/>
          <w:lang w:eastAsia="tr-TR" w:bidi="tr-TR"/>
        </w:rPr>
        <w:t xml:space="preserve">Bu yönergenin amacı Ordu Üniversitesi Sağlık Bilimleri Fakültesi Araştırma-Geliştirme (Ar-Ge) ve Proje Komisyonunun çalışma usul ve esaslarını belirlemektir. </w:t>
      </w:r>
    </w:p>
    <w:p w14:paraId="334308E3" w14:textId="77777777" w:rsidR="00997AB0" w:rsidRPr="008F727F" w:rsidRDefault="00997AB0" w:rsidP="00997AB0">
      <w:pPr>
        <w:widowControl w:val="0"/>
        <w:autoSpaceDE w:val="0"/>
        <w:autoSpaceDN w:val="0"/>
        <w:spacing w:line="240" w:lineRule="auto"/>
        <w:ind w:left="821"/>
        <w:jc w:val="left"/>
        <w:outlineLvl w:val="0"/>
        <w:rPr>
          <w:rFonts w:eastAsia="Times New Roman"/>
          <w:b/>
          <w:bCs/>
          <w:szCs w:val="24"/>
          <w:lang w:eastAsia="tr-TR" w:bidi="tr-TR"/>
        </w:rPr>
      </w:pPr>
    </w:p>
    <w:p w14:paraId="2DB8AABB" w14:textId="77777777" w:rsidR="00997AB0" w:rsidRPr="008F727F" w:rsidRDefault="00997AB0" w:rsidP="00997AB0">
      <w:pPr>
        <w:widowControl w:val="0"/>
        <w:autoSpaceDE w:val="0"/>
        <w:autoSpaceDN w:val="0"/>
        <w:spacing w:line="240" w:lineRule="auto"/>
        <w:ind w:left="821" w:hanging="395"/>
        <w:jc w:val="left"/>
        <w:outlineLvl w:val="0"/>
        <w:rPr>
          <w:rFonts w:eastAsia="Times New Roman"/>
          <w:b/>
          <w:bCs/>
          <w:szCs w:val="24"/>
          <w:lang w:eastAsia="tr-TR" w:bidi="tr-TR"/>
        </w:rPr>
      </w:pPr>
      <w:r w:rsidRPr="008F727F">
        <w:rPr>
          <w:rFonts w:eastAsia="Times New Roman"/>
          <w:b/>
          <w:bCs/>
          <w:szCs w:val="24"/>
          <w:lang w:eastAsia="tr-TR" w:bidi="tr-TR"/>
        </w:rPr>
        <w:t>Kapsam</w:t>
      </w:r>
    </w:p>
    <w:p w14:paraId="207A9F9A" w14:textId="77777777" w:rsidR="00997AB0" w:rsidRPr="008F727F" w:rsidRDefault="00997AB0" w:rsidP="00997AB0">
      <w:pPr>
        <w:widowControl w:val="0"/>
        <w:autoSpaceDE w:val="0"/>
        <w:autoSpaceDN w:val="0"/>
        <w:spacing w:line="240" w:lineRule="auto"/>
        <w:ind w:left="113" w:firstLine="313"/>
        <w:jc w:val="left"/>
        <w:rPr>
          <w:rFonts w:eastAsia="Times New Roman"/>
          <w:szCs w:val="24"/>
          <w:lang w:eastAsia="tr-TR" w:bidi="tr-TR"/>
        </w:rPr>
      </w:pPr>
      <w:r w:rsidRPr="008F727F">
        <w:rPr>
          <w:rFonts w:eastAsia="Times New Roman"/>
          <w:b/>
          <w:szCs w:val="24"/>
          <w:lang w:eastAsia="tr-TR" w:bidi="tr-TR"/>
        </w:rPr>
        <w:t>MADDE 2 -</w:t>
      </w:r>
    </w:p>
    <w:p w14:paraId="1B499E5B" w14:textId="77777777" w:rsidR="00997AB0" w:rsidRPr="008F727F" w:rsidRDefault="00997AB0" w:rsidP="00997AB0">
      <w:pPr>
        <w:widowControl w:val="0"/>
        <w:autoSpaceDE w:val="0"/>
        <w:autoSpaceDN w:val="0"/>
        <w:spacing w:line="240" w:lineRule="auto"/>
        <w:ind w:left="214" w:firstLine="212"/>
        <w:jc w:val="both"/>
        <w:rPr>
          <w:rFonts w:eastAsia="Times New Roman"/>
          <w:b/>
          <w:szCs w:val="24"/>
          <w:lang w:eastAsia="tr-TR" w:bidi="tr-TR"/>
        </w:rPr>
      </w:pPr>
      <w:r w:rsidRPr="008F727F">
        <w:rPr>
          <w:rFonts w:eastAsia="Times New Roman"/>
          <w:szCs w:val="24"/>
          <w:lang w:eastAsia="tr-TR" w:bidi="tr-TR"/>
        </w:rPr>
        <w:t>Bu usul ve esaslar Fakülte Ar-Ge ve Proje Komisyonu ile ilgili düzenlemeleri kapsar.</w:t>
      </w:r>
    </w:p>
    <w:p w14:paraId="724CC081" w14:textId="77777777" w:rsidR="00997AB0" w:rsidRPr="008F727F" w:rsidRDefault="00997AB0" w:rsidP="00997AB0">
      <w:pPr>
        <w:widowControl w:val="0"/>
        <w:autoSpaceDE w:val="0"/>
        <w:autoSpaceDN w:val="0"/>
        <w:spacing w:line="240" w:lineRule="auto"/>
        <w:ind w:left="113" w:firstLine="708"/>
        <w:jc w:val="left"/>
        <w:rPr>
          <w:rFonts w:eastAsia="Times New Roman"/>
          <w:szCs w:val="24"/>
          <w:lang w:eastAsia="tr-TR" w:bidi="tr-TR"/>
        </w:rPr>
      </w:pPr>
    </w:p>
    <w:p w14:paraId="0581FE97" w14:textId="77777777" w:rsidR="00997AB0" w:rsidRPr="008F727F" w:rsidRDefault="00997AB0" w:rsidP="00997AB0">
      <w:pPr>
        <w:widowControl w:val="0"/>
        <w:autoSpaceDE w:val="0"/>
        <w:autoSpaceDN w:val="0"/>
        <w:spacing w:before="3" w:line="240" w:lineRule="auto"/>
        <w:ind w:left="821" w:hanging="395"/>
        <w:jc w:val="left"/>
        <w:outlineLvl w:val="0"/>
        <w:rPr>
          <w:rFonts w:eastAsia="Times New Roman"/>
          <w:b/>
          <w:bCs/>
          <w:szCs w:val="24"/>
          <w:lang w:eastAsia="tr-TR" w:bidi="tr-TR"/>
        </w:rPr>
      </w:pPr>
      <w:r w:rsidRPr="008F727F">
        <w:rPr>
          <w:rFonts w:eastAsia="Times New Roman"/>
          <w:b/>
          <w:bCs/>
          <w:szCs w:val="24"/>
          <w:lang w:eastAsia="tr-TR" w:bidi="tr-TR"/>
        </w:rPr>
        <w:t>Dayanak</w:t>
      </w:r>
    </w:p>
    <w:p w14:paraId="6710A5B8" w14:textId="77777777" w:rsidR="00997AB0" w:rsidRPr="008F727F" w:rsidRDefault="00997AB0" w:rsidP="00997AB0">
      <w:pPr>
        <w:widowControl w:val="0"/>
        <w:autoSpaceDE w:val="0"/>
        <w:autoSpaceDN w:val="0"/>
        <w:spacing w:line="240" w:lineRule="auto"/>
        <w:ind w:left="113" w:firstLine="313"/>
        <w:jc w:val="left"/>
        <w:rPr>
          <w:rFonts w:eastAsia="Times New Roman"/>
          <w:szCs w:val="24"/>
          <w:lang w:eastAsia="tr-TR" w:bidi="tr-TR"/>
        </w:rPr>
      </w:pPr>
      <w:r w:rsidRPr="008F727F">
        <w:rPr>
          <w:rFonts w:eastAsia="Times New Roman"/>
          <w:b/>
          <w:szCs w:val="24"/>
          <w:lang w:eastAsia="tr-TR" w:bidi="tr-TR"/>
        </w:rPr>
        <w:t>MADDE 3 -</w:t>
      </w:r>
    </w:p>
    <w:p w14:paraId="04B26CE6" w14:textId="77777777" w:rsidR="00997AB0" w:rsidRPr="008F727F" w:rsidRDefault="00997AB0" w:rsidP="00997AB0">
      <w:pPr>
        <w:widowControl w:val="0"/>
        <w:autoSpaceDE w:val="0"/>
        <w:autoSpaceDN w:val="0"/>
        <w:spacing w:line="240" w:lineRule="auto"/>
        <w:ind w:left="426"/>
        <w:jc w:val="left"/>
        <w:rPr>
          <w:rFonts w:eastAsia="Times New Roman"/>
          <w:szCs w:val="24"/>
          <w:lang w:eastAsia="tr-TR" w:bidi="tr-TR"/>
        </w:rPr>
      </w:pPr>
      <w:r w:rsidRPr="008F727F">
        <w:rPr>
          <w:rFonts w:eastAsia="Times New Roman"/>
          <w:szCs w:val="24"/>
          <w:lang w:eastAsia="tr-TR" w:bidi="tr-TR"/>
        </w:rPr>
        <w:t>Bu usul ve esaslar, Yükseköğretim Kurulu (YÖK) mevzuatı, Üniversite Araştırma Politikaları ve Fakülte Yönetim Kurulu kararlarına dayanılarak hazırlanmıştır.</w:t>
      </w:r>
    </w:p>
    <w:p w14:paraId="4C0859FE" w14:textId="77777777" w:rsidR="00997AB0" w:rsidRPr="008F727F" w:rsidRDefault="00997AB0" w:rsidP="00997AB0">
      <w:pPr>
        <w:widowControl w:val="0"/>
        <w:autoSpaceDE w:val="0"/>
        <w:autoSpaceDN w:val="0"/>
        <w:spacing w:line="240" w:lineRule="auto"/>
        <w:ind w:left="821" w:firstLine="19"/>
        <w:jc w:val="both"/>
        <w:rPr>
          <w:rFonts w:eastAsia="Times New Roman"/>
          <w:szCs w:val="24"/>
          <w:lang w:eastAsia="tr-TR" w:bidi="tr-TR"/>
        </w:rPr>
      </w:pPr>
    </w:p>
    <w:p w14:paraId="77714614" w14:textId="77777777" w:rsidR="00997AB0" w:rsidRPr="008F727F" w:rsidRDefault="00997AB0" w:rsidP="00997AB0">
      <w:pPr>
        <w:widowControl w:val="0"/>
        <w:autoSpaceDE w:val="0"/>
        <w:autoSpaceDN w:val="0"/>
        <w:spacing w:before="3" w:line="240" w:lineRule="auto"/>
        <w:ind w:left="142" w:firstLine="284"/>
        <w:jc w:val="left"/>
        <w:outlineLvl w:val="0"/>
        <w:rPr>
          <w:rFonts w:eastAsia="Times New Roman"/>
          <w:b/>
          <w:bCs/>
          <w:szCs w:val="24"/>
          <w:lang w:eastAsia="tr-TR" w:bidi="tr-TR"/>
        </w:rPr>
      </w:pPr>
      <w:r w:rsidRPr="008F727F">
        <w:rPr>
          <w:rFonts w:eastAsia="Times New Roman"/>
          <w:b/>
          <w:bCs/>
          <w:szCs w:val="24"/>
          <w:lang w:eastAsia="tr-TR" w:bidi="tr-TR"/>
        </w:rPr>
        <w:t>Tanımlar</w:t>
      </w:r>
    </w:p>
    <w:p w14:paraId="4F9A612E" w14:textId="77777777" w:rsidR="00997AB0" w:rsidRPr="008F727F" w:rsidRDefault="00997AB0" w:rsidP="00997AB0">
      <w:pPr>
        <w:widowControl w:val="0"/>
        <w:autoSpaceDE w:val="0"/>
        <w:autoSpaceDN w:val="0"/>
        <w:spacing w:line="240" w:lineRule="auto"/>
        <w:ind w:left="142" w:firstLine="284"/>
        <w:jc w:val="left"/>
        <w:rPr>
          <w:rFonts w:eastAsia="Times New Roman"/>
          <w:szCs w:val="24"/>
          <w:lang w:eastAsia="tr-TR" w:bidi="tr-TR"/>
        </w:rPr>
      </w:pPr>
      <w:r w:rsidRPr="008F727F">
        <w:rPr>
          <w:rFonts w:eastAsia="Times New Roman"/>
          <w:b/>
          <w:szCs w:val="24"/>
          <w:lang w:eastAsia="tr-TR" w:bidi="tr-TR"/>
        </w:rPr>
        <w:t>MADDE 4 -</w:t>
      </w:r>
      <w:r w:rsidRPr="008F727F">
        <w:rPr>
          <w:rFonts w:eastAsia="Times New Roman"/>
          <w:szCs w:val="24"/>
          <w:lang w:eastAsia="tr-TR" w:bidi="tr-TR"/>
        </w:rPr>
        <w:t xml:space="preserve"> Bu yönergede;</w:t>
      </w:r>
    </w:p>
    <w:p w14:paraId="708EFB8C" w14:textId="77777777" w:rsidR="00997AB0" w:rsidRPr="008F727F" w:rsidRDefault="00997AB0" w:rsidP="00997AB0">
      <w:pPr>
        <w:widowControl w:val="0"/>
        <w:numPr>
          <w:ilvl w:val="0"/>
          <w:numId w:val="1"/>
        </w:numPr>
        <w:autoSpaceDE w:val="0"/>
        <w:autoSpaceDN w:val="0"/>
        <w:spacing w:line="240" w:lineRule="auto"/>
        <w:ind w:left="142" w:right="4112" w:firstLine="284"/>
        <w:jc w:val="both"/>
        <w:rPr>
          <w:rFonts w:eastAsia="Times New Roman"/>
          <w:szCs w:val="24"/>
          <w:lang w:eastAsia="tr-TR" w:bidi="tr-TR"/>
        </w:rPr>
      </w:pPr>
      <w:r w:rsidRPr="008F727F">
        <w:rPr>
          <w:rFonts w:eastAsia="Times New Roman"/>
          <w:b/>
          <w:szCs w:val="24"/>
          <w:lang w:eastAsia="tr-TR" w:bidi="tr-TR"/>
        </w:rPr>
        <w:t>Üniversite:</w:t>
      </w:r>
      <w:r w:rsidRPr="008F727F">
        <w:rPr>
          <w:rFonts w:eastAsia="Times New Roman"/>
          <w:szCs w:val="24"/>
          <w:lang w:eastAsia="tr-TR" w:bidi="tr-TR"/>
        </w:rPr>
        <w:t xml:space="preserve"> Ordu Üniversitesini, </w:t>
      </w:r>
    </w:p>
    <w:p w14:paraId="385521E5" w14:textId="77777777" w:rsidR="00997AB0" w:rsidRPr="008F727F" w:rsidRDefault="00997AB0" w:rsidP="00997AB0">
      <w:pPr>
        <w:widowControl w:val="0"/>
        <w:numPr>
          <w:ilvl w:val="0"/>
          <w:numId w:val="1"/>
        </w:numPr>
        <w:autoSpaceDE w:val="0"/>
        <w:autoSpaceDN w:val="0"/>
        <w:spacing w:line="240" w:lineRule="auto"/>
        <w:ind w:left="142" w:right="4112" w:firstLine="284"/>
        <w:jc w:val="both"/>
        <w:rPr>
          <w:rFonts w:eastAsia="Times New Roman"/>
          <w:szCs w:val="24"/>
          <w:lang w:eastAsia="tr-TR" w:bidi="tr-TR"/>
        </w:rPr>
      </w:pPr>
      <w:r w:rsidRPr="008F727F">
        <w:rPr>
          <w:rFonts w:eastAsia="Times New Roman"/>
          <w:b/>
          <w:szCs w:val="24"/>
          <w:lang w:eastAsia="tr-TR" w:bidi="tr-TR"/>
        </w:rPr>
        <w:t>Fakülte:</w:t>
      </w:r>
      <w:r w:rsidRPr="008F727F">
        <w:rPr>
          <w:rFonts w:eastAsia="Times New Roman"/>
          <w:szCs w:val="24"/>
          <w:lang w:eastAsia="tr-TR" w:bidi="tr-TR"/>
        </w:rPr>
        <w:t xml:space="preserve"> Sağlık Bilimleri Fakültesini,</w:t>
      </w:r>
    </w:p>
    <w:p w14:paraId="350227BB" w14:textId="77777777" w:rsidR="00997AB0" w:rsidRPr="008F727F" w:rsidRDefault="00997AB0" w:rsidP="00997AB0">
      <w:pPr>
        <w:widowControl w:val="0"/>
        <w:numPr>
          <w:ilvl w:val="0"/>
          <w:numId w:val="1"/>
        </w:numPr>
        <w:autoSpaceDE w:val="0"/>
        <w:autoSpaceDN w:val="0"/>
        <w:spacing w:line="240" w:lineRule="auto"/>
        <w:ind w:left="142" w:right="4112" w:firstLine="284"/>
        <w:jc w:val="both"/>
        <w:rPr>
          <w:rFonts w:eastAsia="Times New Roman"/>
          <w:szCs w:val="24"/>
          <w:lang w:eastAsia="tr-TR" w:bidi="tr-TR"/>
        </w:rPr>
      </w:pPr>
      <w:r w:rsidRPr="008F727F">
        <w:rPr>
          <w:rFonts w:eastAsia="Times New Roman"/>
          <w:b/>
          <w:szCs w:val="24"/>
          <w:lang w:eastAsia="tr-TR" w:bidi="tr-TR"/>
        </w:rPr>
        <w:t>Dekan:</w:t>
      </w:r>
      <w:r w:rsidRPr="008F727F">
        <w:rPr>
          <w:rFonts w:eastAsia="Times New Roman"/>
          <w:szCs w:val="24"/>
          <w:lang w:eastAsia="tr-TR" w:bidi="tr-TR"/>
        </w:rPr>
        <w:t xml:space="preserve"> Sağlık Bilimleri Fakültesi Dekanını, </w:t>
      </w:r>
    </w:p>
    <w:p w14:paraId="2EBB0D19" w14:textId="77777777" w:rsidR="00997AB0" w:rsidRPr="008F727F" w:rsidRDefault="00997AB0" w:rsidP="00997AB0">
      <w:pPr>
        <w:widowControl w:val="0"/>
        <w:numPr>
          <w:ilvl w:val="0"/>
          <w:numId w:val="1"/>
        </w:numPr>
        <w:tabs>
          <w:tab w:val="left" w:pos="709"/>
        </w:tabs>
        <w:autoSpaceDE w:val="0"/>
        <w:autoSpaceDN w:val="0"/>
        <w:spacing w:line="240" w:lineRule="auto"/>
        <w:ind w:left="142" w:firstLine="284"/>
        <w:jc w:val="both"/>
        <w:rPr>
          <w:rFonts w:eastAsia="Times New Roman"/>
          <w:szCs w:val="24"/>
          <w:lang w:eastAsia="tr-TR" w:bidi="tr-TR"/>
        </w:rPr>
      </w:pPr>
      <w:r w:rsidRPr="008F727F">
        <w:rPr>
          <w:rFonts w:eastAsia="Times New Roman"/>
          <w:b/>
          <w:szCs w:val="24"/>
          <w:lang w:eastAsia="tr-TR" w:bidi="tr-TR"/>
        </w:rPr>
        <w:t>Komisyon:</w:t>
      </w:r>
      <w:r w:rsidRPr="008F727F">
        <w:rPr>
          <w:rFonts w:eastAsia="Times New Roman"/>
          <w:szCs w:val="24"/>
          <w:lang w:eastAsia="tr-TR" w:bidi="tr-TR"/>
        </w:rPr>
        <w:t xml:space="preserve"> Ordu Üniversitesi Sağlık Bilimleri Fakültesi Ar-Ge ve Proje Komisyonu, </w:t>
      </w:r>
    </w:p>
    <w:p w14:paraId="58F23B97" w14:textId="77777777" w:rsidR="00997AB0" w:rsidRPr="008F727F" w:rsidRDefault="00997AB0" w:rsidP="00997AB0">
      <w:pPr>
        <w:widowControl w:val="0"/>
        <w:numPr>
          <w:ilvl w:val="0"/>
          <w:numId w:val="1"/>
        </w:numPr>
        <w:tabs>
          <w:tab w:val="left" w:pos="567"/>
        </w:tabs>
        <w:autoSpaceDE w:val="0"/>
        <w:autoSpaceDN w:val="0"/>
        <w:spacing w:line="240" w:lineRule="auto"/>
        <w:ind w:left="142" w:firstLine="284"/>
        <w:jc w:val="left"/>
        <w:rPr>
          <w:rFonts w:eastAsia="Times New Roman"/>
          <w:szCs w:val="24"/>
          <w:lang w:eastAsia="tr-TR" w:bidi="tr-TR"/>
        </w:rPr>
      </w:pPr>
      <w:r w:rsidRPr="008F727F">
        <w:rPr>
          <w:rFonts w:eastAsia="Times New Roman"/>
          <w:b/>
          <w:szCs w:val="24"/>
          <w:lang w:eastAsia="tr-TR" w:bidi="tr-TR"/>
        </w:rPr>
        <w:t>Başkan:</w:t>
      </w:r>
      <w:r w:rsidRPr="008F727F">
        <w:rPr>
          <w:rFonts w:eastAsia="Times New Roman"/>
          <w:szCs w:val="24"/>
          <w:lang w:eastAsia="tr-TR" w:bidi="tr-TR"/>
        </w:rPr>
        <w:t xml:space="preserve"> Ordu Üniversitesi Sağlık Bilimleri Fakültesi Ar-Ge ve Proje Komisyonu</w:t>
      </w:r>
      <w:r>
        <w:rPr>
          <w:rFonts w:eastAsia="Times New Roman"/>
          <w:color w:val="FF0000"/>
          <w:szCs w:val="24"/>
          <w:lang w:eastAsia="tr-TR" w:bidi="tr-TR"/>
        </w:rPr>
        <w:t xml:space="preserve"> </w:t>
      </w:r>
      <w:r w:rsidRPr="008F727F">
        <w:rPr>
          <w:rFonts w:eastAsia="Times New Roman"/>
          <w:szCs w:val="24"/>
          <w:lang w:eastAsia="tr-TR" w:bidi="tr-TR"/>
        </w:rPr>
        <w:t>Başkanını,</w:t>
      </w:r>
    </w:p>
    <w:p w14:paraId="5FE502F2" w14:textId="77777777" w:rsidR="00997AB0" w:rsidRPr="008F727F" w:rsidRDefault="00997AB0" w:rsidP="00997AB0">
      <w:pPr>
        <w:widowControl w:val="0"/>
        <w:numPr>
          <w:ilvl w:val="0"/>
          <w:numId w:val="1"/>
        </w:numPr>
        <w:tabs>
          <w:tab w:val="left" w:pos="709"/>
        </w:tabs>
        <w:autoSpaceDE w:val="0"/>
        <w:autoSpaceDN w:val="0"/>
        <w:spacing w:line="240" w:lineRule="auto"/>
        <w:ind w:left="142" w:firstLine="284"/>
        <w:jc w:val="both"/>
        <w:rPr>
          <w:rFonts w:eastAsia="Times New Roman"/>
          <w:szCs w:val="24"/>
          <w:lang w:eastAsia="tr-TR" w:bidi="tr-TR"/>
        </w:rPr>
      </w:pPr>
      <w:r w:rsidRPr="008F727F">
        <w:rPr>
          <w:rFonts w:eastAsia="Times New Roman"/>
          <w:b/>
          <w:szCs w:val="24"/>
          <w:lang w:eastAsia="tr-TR" w:bidi="tr-TR"/>
        </w:rPr>
        <w:t>İdari personel:</w:t>
      </w:r>
      <w:r w:rsidRPr="008F727F">
        <w:rPr>
          <w:rFonts w:eastAsia="Times New Roman"/>
          <w:szCs w:val="24"/>
          <w:lang w:eastAsia="tr-TR" w:bidi="tr-TR"/>
        </w:rPr>
        <w:t xml:space="preserve"> Sağlık Bilimleri Fakültesi idari personelini,</w:t>
      </w:r>
    </w:p>
    <w:p w14:paraId="6FAED7C0" w14:textId="77777777" w:rsidR="00997AB0" w:rsidRPr="008F727F" w:rsidRDefault="00997AB0" w:rsidP="00997AB0">
      <w:pPr>
        <w:widowControl w:val="0"/>
        <w:numPr>
          <w:ilvl w:val="0"/>
          <w:numId w:val="1"/>
        </w:numPr>
        <w:autoSpaceDE w:val="0"/>
        <w:autoSpaceDN w:val="0"/>
        <w:spacing w:line="240" w:lineRule="auto"/>
        <w:ind w:left="142" w:firstLine="284"/>
        <w:jc w:val="both"/>
        <w:rPr>
          <w:rFonts w:eastAsia="Times New Roman"/>
          <w:szCs w:val="24"/>
          <w:lang w:eastAsia="tr-TR" w:bidi="tr-TR"/>
        </w:rPr>
      </w:pPr>
      <w:r w:rsidRPr="008F727F">
        <w:rPr>
          <w:rFonts w:eastAsia="Times New Roman"/>
          <w:b/>
          <w:szCs w:val="24"/>
          <w:lang w:eastAsia="tr-TR" w:bidi="tr-TR"/>
        </w:rPr>
        <w:t>Öğrenci:</w:t>
      </w:r>
      <w:r w:rsidRPr="008F727F">
        <w:rPr>
          <w:rFonts w:eastAsia="Times New Roman"/>
          <w:szCs w:val="24"/>
          <w:lang w:eastAsia="tr-TR" w:bidi="tr-TR"/>
        </w:rPr>
        <w:t xml:space="preserve"> Sağlık Bilimleri Fakültesi öğrencisini ifade eder.</w:t>
      </w:r>
    </w:p>
    <w:p w14:paraId="2197D8CA" w14:textId="77777777" w:rsidR="00997AB0" w:rsidRPr="008F727F" w:rsidRDefault="00997AB0" w:rsidP="00997AB0">
      <w:pPr>
        <w:widowControl w:val="0"/>
        <w:autoSpaceDE w:val="0"/>
        <w:autoSpaceDN w:val="0"/>
        <w:spacing w:before="4" w:line="240" w:lineRule="auto"/>
        <w:jc w:val="left"/>
        <w:rPr>
          <w:rFonts w:eastAsia="Times New Roman"/>
          <w:szCs w:val="24"/>
          <w:lang w:eastAsia="tr-TR" w:bidi="tr-TR"/>
        </w:rPr>
      </w:pPr>
    </w:p>
    <w:p w14:paraId="5964708F" w14:textId="77777777" w:rsidR="00997AB0" w:rsidRPr="008F727F" w:rsidRDefault="00997AB0" w:rsidP="00997AB0">
      <w:pPr>
        <w:widowControl w:val="0"/>
        <w:autoSpaceDE w:val="0"/>
        <w:autoSpaceDN w:val="0"/>
        <w:spacing w:before="1" w:line="240" w:lineRule="auto"/>
        <w:ind w:left="2161" w:right="2163"/>
        <w:outlineLvl w:val="0"/>
        <w:rPr>
          <w:rFonts w:eastAsia="Times New Roman"/>
          <w:b/>
          <w:bCs/>
          <w:szCs w:val="24"/>
          <w:lang w:eastAsia="tr-TR" w:bidi="tr-TR"/>
        </w:rPr>
      </w:pPr>
      <w:r w:rsidRPr="008F727F">
        <w:rPr>
          <w:rFonts w:eastAsia="Times New Roman"/>
          <w:b/>
          <w:bCs/>
          <w:szCs w:val="24"/>
          <w:lang w:eastAsia="tr-TR" w:bidi="tr-TR"/>
        </w:rPr>
        <w:t>İKİNCİ BÖLÜM</w:t>
      </w:r>
    </w:p>
    <w:p w14:paraId="7D3EFA1C" w14:textId="77777777" w:rsidR="00997AB0" w:rsidRPr="008F727F" w:rsidRDefault="00997AB0" w:rsidP="00997AB0">
      <w:pPr>
        <w:widowControl w:val="0"/>
        <w:autoSpaceDE w:val="0"/>
        <w:autoSpaceDN w:val="0"/>
        <w:spacing w:before="1" w:line="240" w:lineRule="auto"/>
        <w:ind w:left="2161" w:right="2163"/>
        <w:outlineLvl w:val="0"/>
        <w:rPr>
          <w:rFonts w:eastAsia="Times New Roman"/>
          <w:b/>
          <w:bCs/>
          <w:szCs w:val="24"/>
          <w:lang w:eastAsia="tr-TR" w:bidi="tr-TR"/>
        </w:rPr>
      </w:pPr>
    </w:p>
    <w:p w14:paraId="740DEE0B" w14:textId="77777777" w:rsidR="00997AB0" w:rsidRPr="008F727F" w:rsidRDefault="00997AB0" w:rsidP="00997AB0">
      <w:pPr>
        <w:widowControl w:val="0"/>
        <w:autoSpaceDE w:val="0"/>
        <w:autoSpaceDN w:val="0"/>
        <w:spacing w:line="240" w:lineRule="auto"/>
        <w:ind w:left="2162" w:right="2163"/>
        <w:rPr>
          <w:rFonts w:eastAsia="Times New Roman"/>
          <w:b/>
          <w:szCs w:val="24"/>
          <w:lang w:eastAsia="tr-TR" w:bidi="tr-TR"/>
        </w:rPr>
      </w:pPr>
      <w:r w:rsidRPr="008F727F">
        <w:rPr>
          <w:rFonts w:eastAsia="Times New Roman"/>
          <w:b/>
          <w:szCs w:val="24"/>
          <w:lang w:eastAsia="tr-TR" w:bidi="tr-TR"/>
        </w:rPr>
        <w:t>Komisyonun Oluşumu, Çalışma Esasları ve Görevleri</w:t>
      </w:r>
    </w:p>
    <w:p w14:paraId="55720F29" w14:textId="77777777" w:rsidR="00997AB0" w:rsidRPr="008F727F" w:rsidRDefault="00997AB0" w:rsidP="00997AB0">
      <w:pPr>
        <w:widowControl w:val="0"/>
        <w:autoSpaceDE w:val="0"/>
        <w:autoSpaceDN w:val="0"/>
        <w:spacing w:line="240" w:lineRule="auto"/>
        <w:ind w:left="2162" w:right="2163"/>
        <w:rPr>
          <w:rFonts w:eastAsia="Times New Roman"/>
          <w:b/>
          <w:szCs w:val="24"/>
          <w:lang w:eastAsia="tr-TR" w:bidi="tr-TR"/>
        </w:rPr>
      </w:pPr>
    </w:p>
    <w:p w14:paraId="13BC78C8" w14:textId="77777777" w:rsidR="00997AB0" w:rsidRPr="008F727F" w:rsidRDefault="00997AB0" w:rsidP="00997AB0">
      <w:pPr>
        <w:widowControl w:val="0"/>
        <w:autoSpaceDE w:val="0"/>
        <w:autoSpaceDN w:val="0"/>
        <w:spacing w:line="240" w:lineRule="auto"/>
        <w:ind w:right="111"/>
        <w:jc w:val="both"/>
        <w:rPr>
          <w:rFonts w:eastAsia="Times New Roman"/>
          <w:szCs w:val="24"/>
          <w:lang w:eastAsia="tr-TR" w:bidi="tr-TR"/>
        </w:rPr>
      </w:pPr>
      <w:r w:rsidRPr="008F727F">
        <w:rPr>
          <w:rFonts w:eastAsia="Times New Roman"/>
          <w:b/>
          <w:szCs w:val="24"/>
          <w:lang w:eastAsia="tr-TR" w:bidi="tr-TR"/>
        </w:rPr>
        <w:t xml:space="preserve">       MADDE 5 - Ar-Ge </w:t>
      </w:r>
      <w:r w:rsidRPr="008F727F">
        <w:rPr>
          <w:rFonts w:eastAsia="Times New Roman"/>
          <w:b/>
          <w:bCs/>
          <w:szCs w:val="24"/>
          <w:lang w:eastAsia="tr-TR" w:bidi="tr-TR"/>
        </w:rPr>
        <w:t>ve Proje</w:t>
      </w:r>
      <w:r w:rsidRPr="008F727F">
        <w:rPr>
          <w:rFonts w:eastAsia="Times New Roman"/>
          <w:b/>
          <w:szCs w:val="24"/>
          <w:lang w:eastAsia="tr-TR" w:bidi="tr-TR"/>
        </w:rPr>
        <w:t xml:space="preserve"> Komisyonunun Oluşturulması</w:t>
      </w:r>
    </w:p>
    <w:p w14:paraId="40723ED0" w14:textId="77777777" w:rsidR="00997AB0" w:rsidRPr="008F727F" w:rsidRDefault="00997AB0" w:rsidP="00997AB0">
      <w:pPr>
        <w:widowControl w:val="0"/>
        <w:autoSpaceDE w:val="0"/>
        <w:autoSpaceDN w:val="0"/>
        <w:spacing w:line="240" w:lineRule="auto"/>
        <w:ind w:left="821"/>
        <w:jc w:val="both"/>
        <w:rPr>
          <w:rFonts w:eastAsia="Times New Roman"/>
          <w:szCs w:val="24"/>
          <w:lang w:eastAsia="tr-TR" w:bidi="tr-TR"/>
        </w:rPr>
      </w:pPr>
    </w:p>
    <w:p w14:paraId="79E08734" w14:textId="77777777" w:rsidR="00997AB0" w:rsidRPr="008F727F" w:rsidRDefault="00997AB0" w:rsidP="00997AB0">
      <w:pPr>
        <w:widowControl w:val="0"/>
        <w:numPr>
          <w:ilvl w:val="0"/>
          <w:numId w:val="2"/>
        </w:numPr>
        <w:autoSpaceDE w:val="0"/>
        <w:autoSpaceDN w:val="0"/>
        <w:spacing w:line="276" w:lineRule="auto"/>
        <w:ind w:left="851" w:hanging="425"/>
        <w:jc w:val="both"/>
        <w:rPr>
          <w:rFonts w:eastAsia="Times New Roman"/>
          <w:color w:val="000000"/>
          <w:szCs w:val="24"/>
          <w:lang w:eastAsia="tr-TR" w:bidi="tr-TR"/>
        </w:rPr>
      </w:pPr>
      <w:r w:rsidRPr="008F727F">
        <w:rPr>
          <w:rFonts w:eastAsia="Times New Roman"/>
          <w:color w:val="000000"/>
          <w:szCs w:val="24"/>
          <w:lang w:eastAsia="tr-TR" w:bidi="tr-TR"/>
        </w:rPr>
        <w:t>Komisyon, fakültedeki doçent ve profesör ünvanlı öğretim üyeleri ile bölüm başkanlıkları tarafından belirlenen her bölümden bir doktor öğretim üyesinden oluşur.</w:t>
      </w:r>
    </w:p>
    <w:p w14:paraId="35AFC755" w14:textId="77777777" w:rsidR="00997AB0" w:rsidRPr="008F727F" w:rsidRDefault="00997AB0" w:rsidP="00997AB0">
      <w:pPr>
        <w:widowControl w:val="0"/>
        <w:numPr>
          <w:ilvl w:val="0"/>
          <w:numId w:val="2"/>
        </w:numPr>
        <w:autoSpaceDE w:val="0"/>
        <w:autoSpaceDN w:val="0"/>
        <w:spacing w:line="276" w:lineRule="auto"/>
        <w:ind w:left="851" w:hanging="425"/>
        <w:jc w:val="both"/>
        <w:rPr>
          <w:rFonts w:eastAsia="Times New Roman"/>
          <w:color w:val="000000"/>
          <w:szCs w:val="24"/>
          <w:lang w:eastAsia="tr-TR" w:bidi="tr-TR"/>
        </w:rPr>
      </w:pPr>
      <w:r w:rsidRPr="008F727F">
        <w:rPr>
          <w:rFonts w:eastAsia="Times New Roman"/>
          <w:color w:val="000000"/>
          <w:szCs w:val="24"/>
          <w:lang w:eastAsia="tr-TR" w:bidi="tr-TR"/>
        </w:rPr>
        <w:t>Komisyon üyeleri Dekan tarafından 3 yıllık süre için görevlendirilir.</w:t>
      </w:r>
    </w:p>
    <w:p w14:paraId="337EE205" w14:textId="77777777" w:rsidR="00997AB0" w:rsidRPr="008F727F" w:rsidRDefault="00997AB0" w:rsidP="00997AB0">
      <w:pPr>
        <w:widowControl w:val="0"/>
        <w:numPr>
          <w:ilvl w:val="0"/>
          <w:numId w:val="2"/>
        </w:numPr>
        <w:autoSpaceDE w:val="0"/>
        <w:autoSpaceDN w:val="0"/>
        <w:spacing w:line="276" w:lineRule="auto"/>
        <w:ind w:left="851" w:hanging="425"/>
        <w:jc w:val="both"/>
        <w:rPr>
          <w:rFonts w:eastAsia="Times New Roman"/>
          <w:color w:val="000000"/>
          <w:szCs w:val="24"/>
          <w:lang w:eastAsia="tr-TR" w:bidi="tr-TR"/>
        </w:rPr>
      </w:pPr>
      <w:r w:rsidRPr="008F727F">
        <w:rPr>
          <w:rFonts w:eastAsia="Times New Roman"/>
          <w:color w:val="000000"/>
          <w:szCs w:val="24"/>
          <w:lang w:eastAsia="tr-TR" w:bidi="tr-TR"/>
        </w:rPr>
        <w:t>Komisyonda raportör olarak en az bir idari personel görevlendirilir.</w:t>
      </w:r>
    </w:p>
    <w:p w14:paraId="25B1A100" w14:textId="77777777" w:rsidR="00997AB0" w:rsidRDefault="00997AB0" w:rsidP="00997AB0">
      <w:pPr>
        <w:widowControl w:val="0"/>
        <w:numPr>
          <w:ilvl w:val="0"/>
          <w:numId w:val="2"/>
        </w:numPr>
        <w:autoSpaceDE w:val="0"/>
        <w:autoSpaceDN w:val="0"/>
        <w:spacing w:line="276" w:lineRule="auto"/>
        <w:ind w:left="851" w:hanging="425"/>
        <w:jc w:val="both"/>
        <w:rPr>
          <w:rFonts w:eastAsia="Times New Roman"/>
          <w:color w:val="000000"/>
          <w:szCs w:val="24"/>
          <w:lang w:eastAsia="tr-TR" w:bidi="tr-TR"/>
        </w:rPr>
      </w:pPr>
      <w:r w:rsidRPr="008F727F">
        <w:rPr>
          <w:rFonts w:eastAsia="Times New Roman"/>
          <w:color w:val="000000"/>
          <w:szCs w:val="24"/>
          <w:lang w:eastAsia="tr-TR" w:bidi="tr-TR"/>
        </w:rPr>
        <w:t>Komisyonda en az bir öğrenci görevlendirilir.</w:t>
      </w:r>
    </w:p>
    <w:p w14:paraId="2A7A45E8" w14:textId="77777777" w:rsidR="00997AB0" w:rsidRDefault="00997AB0" w:rsidP="00997AB0">
      <w:pPr>
        <w:widowControl w:val="0"/>
        <w:autoSpaceDE w:val="0"/>
        <w:autoSpaceDN w:val="0"/>
        <w:spacing w:line="274" w:lineRule="exact"/>
        <w:jc w:val="both"/>
        <w:rPr>
          <w:rFonts w:eastAsia="Times New Roman"/>
          <w:color w:val="000000"/>
          <w:szCs w:val="24"/>
          <w:lang w:eastAsia="tr-TR" w:bidi="tr-TR"/>
        </w:rPr>
      </w:pPr>
    </w:p>
    <w:p w14:paraId="253EFB65" w14:textId="77777777" w:rsidR="00997AB0" w:rsidRDefault="00997AB0" w:rsidP="00997AB0">
      <w:pPr>
        <w:widowControl w:val="0"/>
        <w:autoSpaceDE w:val="0"/>
        <w:autoSpaceDN w:val="0"/>
        <w:spacing w:line="274" w:lineRule="exact"/>
        <w:jc w:val="both"/>
        <w:rPr>
          <w:rFonts w:eastAsia="Times New Roman"/>
          <w:color w:val="000000"/>
          <w:szCs w:val="24"/>
          <w:lang w:eastAsia="tr-TR" w:bidi="tr-TR"/>
        </w:rPr>
      </w:pPr>
    </w:p>
    <w:p w14:paraId="05BC3C34" w14:textId="77777777" w:rsidR="00997AB0" w:rsidRDefault="00997AB0" w:rsidP="00997AB0">
      <w:pPr>
        <w:widowControl w:val="0"/>
        <w:autoSpaceDE w:val="0"/>
        <w:autoSpaceDN w:val="0"/>
        <w:spacing w:line="274" w:lineRule="exact"/>
        <w:jc w:val="both"/>
        <w:rPr>
          <w:rFonts w:eastAsia="Times New Roman"/>
          <w:color w:val="000000"/>
          <w:szCs w:val="24"/>
          <w:lang w:eastAsia="tr-TR" w:bidi="tr-TR"/>
        </w:rPr>
      </w:pPr>
    </w:p>
    <w:p w14:paraId="3C2C293B" w14:textId="77777777" w:rsidR="00997AB0" w:rsidRDefault="00997AB0" w:rsidP="00997AB0">
      <w:pPr>
        <w:widowControl w:val="0"/>
        <w:autoSpaceDE w:val="0"/>
        <w:autoSpaceDN w:val="0"/>
        <w:spacing w:line="274" w:lineRule="exact"/>
        <w:jc w:val="both"/>
        <w:rPr>
          <w:rFonts w:eastAsia="Times New Roman"/>
          <w:color w:val="000000"/>
          <w:szCs w:val="24"/>
          <w:lang w:eastAsia="tr-TR" w:bidi="tr-TR"/>
        </w:rPr>
      </w:pPr>
    </w:p>
    <w:p w14:paraId="19B71289" w14:textId="77777777" w:rsidR="00997AB0" w:rsidRDefault="00997AB0" w:rsidP="00997AB0">
      <w:pPr>
        <w:widowControl w:val="0"/>
        <w:autoSpaceDE w:val="0"/>
        <w:autoSpaceDN w:val="0"/>
        <w:spacing w:line="274" w:lineRule="exact"/>
        <w:jc w:val="both"/>
        <w:rPr>
          <w:rFonts w:eastAsia="Times New Roman"/>
          <w:color w:val="000000"/>
          <w:szCs w:val="24"/>
          <w:lang w:eastAsia="tr-TR" w:bidi="tr-TR"/>
        </w:rPr>
      </w:pPr>
    </w:p>
    <w:p w14:paraId="7C3F17F9" w14:textId="77777777" w:rsidR="00997AB0" w:rsidRDefault="00997AB0" w:rsidP="00997AB0">
      <w:pPr>
        <w:widowControl w:val="0"/>
        <w:autoSpaceDE w:val="0"/>
        <w:autoSpaceDN w:val="0"/>
        <w:spacing w:line="274" w:lineRule="exact"/>
        <w:jc w:val="both"/>
        <w:rPr>
          <w:rFonts w:eastAsia="Times New Roman"/>
          <w:color w:val="000000"/>
          <w:szCs w:val="24"/>
          <w:lang w:eastAsia="tr-TR" w:bidi="tr-TR"/>
        </w:rPr>
      </w:pPr>
    </w:p>
    <w:p w14:paraId="3B3F2D44" w14:textId="77777777" w:rsidR="00997AB0" w:rsidRDefault="00997AB0" w:rsidP="00997AB0">
      <w:pPr>
        <w:widowControl w:val="0"/>
        <w:autoSpaceDE w:val="0"/>
        <w:autoSpaceDN w:val="0"/>
        <w:spacing w:line="274" w:lineRule="exact"/>
        <w:jc w:val="both"/>
        <w:rPr>
          <w:rFonts w:eastAsia="Times New Roman"/>
          <w:color w:val="000000"/>
          <w:szCs w:val="24"/>
          <w:lang w:eastAsia="tr-TR" w:bidi="tr-TR"/>
        </w:rPr>
      </w:pPr>
    </w:p>
    <w:p w14:paraId="01B87036" w14:textId="77777777" w:rsidR="00997AB0" w:rsidRPr="008F727F" w:rsidRDefault="00997AB0" w:rsidP="00997AB0">
      <w:pPr>
        <w:widowControl w:val="0"/>
        <w:autoSpaceDE w:val="0"/>
        <w:autoSpaceDN w:val="0"/>
        <w:spacing w:line="240" w:lineRule="auto"/>
        <w:jc w:val="left"/>
        <w:outlineLvl w:val="0"/>
        <w:rPr>
          <w:rFonts w:eastAsia="Times New Roman"/>
          <w:b/>
          <w:bCs/>
          <w:szCs w:val="24"/>
          <w:lang w:eastAsia="tr-TR" w:bidi="tr-TR"/>
        </w:rPr>
      </w:pPr>
      <w:r w:rsidRPr="008F727F">
        <w:rPr>
          <w:rFonts w:eastAsia="Times New Roman"/>
          <w:b/>
          <w:bCs/>
          <w:szCs w:val="24"/>
          <w:lang w:eastAsia="tr-TR" w:bidi="tr-TR"/>
        </w:rPr>
        <w:t xml:space="preserve">       MADDE 6 - Çalışma Esasları</w:t>
      </w:r>
    </w:p>
    <w:p w14:paraId="1BB56750" w14:textId="77777777" w:rsidR="00997AB0" w:rsidRPr="008F727F" w:rsidRDefault="00997AB0" w:rsidP="00997AB0">
      <w:pPr>
        <w:widowControl w:val="0"/>
        <w:autoSpaceDE w:val="0"/>
        <w:autoSpaceDN w:val="0"/>
        <w:spacing w:line="240" w:lineRule="auto"/>
        <w:jc w:val="left"/>
        <w:rPr>
          <w:rFonts w:eastAsia="Times New Roman"/>
          <w:sz w:val="20"/>
          <w:szCs w:val="20"/>
          <w:lang w:eastAsia="tr-TR" w:bidi="tr-TR"/>
        </w:rPr>
      </w:pPr>
    </w:p>
    <w:p w14:paraId="19493B8A" w14:textId="77777777" w:rsidR="00997AB0" w:rsidRPr="008F727F" w:rsidRDefault="00997AB0" w:rsidP="00997AB0">
      <w:pPr>
        <w:widowControl w:val="0"/>
        <w:numPr>
          <w:ilvl w:val="0"/>
          <w:numId w:val="3"/>
        </w:numPr>
        <w:autoSpaceDE w:val="0"/>
        <w:autoSpaceDN w:val="0"/>
        <w:spacing w:line="276" w:lineRule="auto"/>
        <w:ind w:left="851" w:hanging="425"/>
        <w:jc w:val="both"/>
        <w:rPr>
          <w:rFonts w:eastAsia="Times New Roman"/>
          <w:szCs w:val="24"/>
          <w:lang w:eastAsia="tr-TR" w:bidi="tr-TR"/>
        </w:rPr>
      </w:pPr>
      <w:r w:rsidRPr="008F727F">
        <w:rPr>
          <w:rFonts w:eastAsia="Times New Roman"/>
          <w:szCs w:val="24"/>
          <w:lang w:eastAsia="tr-TR" w:bidi="tr-TR"/>
        </w:rPr>
        <w:t xml:space="preserve">Komisyon ilk toplantısında kendi üyeleri arasında bir başkan seçer. </w:t>
      </w:r>
    </w:p>
    <w:p w14:paraId="297DCE96" w14:textId="77777777" w:rsidR="00997AB0" w:rsidRPr="008F727F" w:rsidRDefault="00997AB0" w:rsidP="00997AB0">
      <w:pPr>
        <w:widowControl w:val="0"/>
        <w:numPr>
          <w:ilvl w:val="0"/>
          <w:numId w:val="3"/>
        </w:numPr>
        <w:autoSpaceDE w:val="0"/>
        <w:autoSpaceDN w:val="0"/>
        <w:spacing w:line="276" w:lineRule="auto"/>
        <w:ind w:left="851" w:hanging="425"/>
        <w:jc w:val="both"/>
        <w:rPr>
          <w:rFonts w:eastAsia="Times New Roman"/>
          <w:szCs w:val="24"/>
          <w:lang w:eastAsia="tr-TR" w:bidi="tr-TR"/>
        </w:rPr>
      </w:pPr>
      <w:r w:rsidRPr="008F727F">
        <w:rPr>
          <w:rFonts w:eastAsia="Times New Roman"/>
          <w:szCs w:val="24"/>
          <w:lang w:eastAsia="tr-TR" w:bidi="tr-TR"/>
        </w:rPr>
        <w:t>Komisyon, her eğitim-öğretim yarıyılında bir kez olmak üzere yılda en az 2 defa toplanır.</w:t>
      </w:r>
    </w:p>
    <w:p w14:paraId="5A6B25D6" w14:textId="77777777" w:rsidR="00997AB0" w:rsidRPr="008F727F" w:rsidRDefault="00997AB0" w:rsidP="00997AB0">
      <w:pPr>
        <w:widowControl w:val="0"/>
        <w:numPr>
          <w:ilvl w:val="0"/>
          <w:numId w:val="3"/>
        </w:numPr>
        <w:tabs>
          <w:tab w:val="left" w:pos="859"/>
          <w:tab w:val="left" w:pos="861"/>
        </w:tabs>
        <w:autoSpaceDE w:val="0"/>
        <w:autoSpaceDN w:val="0"/>
        <w:spacing w:line="276" w:lineRule="auto"/>
        <w:ind w:left="851" w:right="181" w:hanging="425"/>
        <w:jc w:val="both"/>
        <w:rPr>
          <w:rFonts w:eastAsia="Times New Roman"/>
          <w:szCs w:val="24"/>
          <w:lang w:eastAsia="tr-TR" w:bidi="tr-TR"/>
        </w:rPr>
      </w:pPr>
      <w:r w:rsidRPr="008F727F">
        <w:rPr>
          <w:rFonts w:eastAsia="Times New Roman"/>
          <w:szCs w:val="24"/>
          <w:lang w:eastAsia="tr-TR" w:bidi="tr-TR"/>
        </w:rPr>
        <w:t>Komisyon,</w:t>
      </w:r>
      <w:r w:rsidRPr="008F727F">
        <w:rPr>
          <w:rFonts w:eastAsia="Times New Roman"/>
          <w:spacing w:val="-2"/>
          <w:szCs w:val="24"/>
          <w:lang w:eastAsia="tr-TR" w:bidi="tr-TR"/>
        </w:rPr>
        <w:t xml:space="preserve"> </w:t>
      </w:r>
      <w:r w:rsidRPr="008F727F">
        <w:rPr>
          <w:rFonts w:eastAsia="Times New Roman"/>
          <w:szCs w:val="24"/>
          <w:lang w:eastAsia="tr-TR" w:bidi="tr-TR"/>
        </w:rPr>
        <w:t>başkanın</w:t>
      </w:r>
      <w:r w:rsidRPr="008F727F">
        <w:rPr>
          <w:rFonts w:eastAsia="Times New Roman"/>
          <w:spacing w:val="-3"/>
          <w:szCs w:val="24"/>
          <w:lang w:eastAsia="tr-TR" w:bidi="tr-TR"/>
        </w:rPr>
        <w:t xml:space="preserve"> </w:t>
      </w:r>
      <w:r w:rsidRPr="008F727F">
        <w:rPr>
          <w:rFonts w:eastAsia="Times New Roman"/>
          <w:szCs w:val="24"/>
          <w:lang w:eastAsia="tr-TR" w:bidi="tr-TR"/>
        </w:rPr>
        <w:t>çağrısı</w:t>
      </w:r>
      <w:r w:rsidRPr="008F727F">
        <w:rPr>
          <w:rFonts w:eastAsia="Times New Roman"/>
          <w:spacing w:val="-3"/>
          <w:szCs w:val="24"/>
          <w:lang w:eastAsia="tr-TR" w:bidi="tr-TR"/>
        </w:rPr>
        <w:t xml:space="preserve"> </w:t>
      </w:r>
      <w:r w:rsidRPr="008F727F">
        <w:rPr>
          <w:rFonts w:eastAsia="Times New Roman"/>
          <w:szCs w:val="24"/>
          <w:lang w:eastAsia="tr-TR" w:bidi="tr-TR"/>
        </w:rPr>
        <w:t>üzerine toplanır.</w:t>
      </w:r>
      <w:r w:rsidRPr="008F727F">
        <w:rPr>
          <w:rFonts w:eastAsia="Times New Roman"/>
          <w:spacing w:val="-3"/>
          <w:szCs w:val="24"/>
          <w:lang w:eastAsia="tr-TR" w:bidi="tr-TR"/>
        </w:rPr>
        <w:t xml:space="preserve"> </w:t>
      </w:r>
      <w:r w:rsidRPr="008F727F">
        <w:rPr>
          <w:rFonts w:eastAsia="Times New Roman"/>
          <w:szCs w:val="24"/>
          <w:lang w:eastAsia="tr-TR" w:bidi="tr-TR"/>
        </w:rPr>
        <w:t>Toplantıların</w:t>
      </w:r>
      <w:r w:rsidRPr="008F727F">
        <w:rPr>
          <w:rFonts w:eastAsia="Times New Roman"/>
          <w:spacing w:val="-3"/>
          <w:szCs w:val="24"/>
          <w:lang w:eastAsia="tr-TR" w:bidi="tr-TR"/>
        </w:rPr>
        <w:t xml:space="preserve"> </w:t>
      </w:r>
      <w:r w:rsidRPr="008F727F">
        <w:rPr>
          <w:rFonts w:eastAsia="Times New Roman"/>
          <w:szCs w:val="24"/>
          <w:lang w:eastAsia="tr-TR" w:bidi="tr-TR"/>
        </w:rPr>
        <w:t>gündem</w:t>
      </w:r>
      <w:r w:rsidRPr="008F727F">
        <w:rPr>
          <w:rFonts w:eastAsia="Times New Roman"/>
          <w:spacing w:val="-3"/>
          <w:szCs w:val="24"/>
          <w:lang w:eastAsia="tr-TR" w:bidi="tr-TR"/>
        </w:rPr>
        <w:t xml:space="preserve"> </w:t>
      </w:r>
      <w:r w:rsidRPr="008F727F">
        <w:rPr>
          <w:rFonts w:eastAsia="Times New Roman"/>
          <w:szCs w:val="24"/>
          <w:lang w:eastAsia="tr-TR" w:bidi="tr-TR"/>
        </w:rPr>
        <w:t>maddeleri,</w:t>
      </w:r>
      <w:r w:rsidRPr="008F727F">
        <w:rPr>
          <w:rFonts w:eastAsia="Times New Roman"/>
          <w:spacing w:val="-3"/>
          <w:szCs w:val="24"/>
          <w:lang w:eastAsia="tr-TR" w:bidi="tr-TR"/>
        </w:rPr>
        <w:t xml:space="preserve"> </w:t>
      </w:r>
      <w:r w:rsidRPr="008F727F">
        <w:rPr>
          <w:rFonts w:eastAsia="Times New Roman"/>
          <w:szCs w:val="24"/>
          <w:lang w:eastAsia="tr-TR" w:bidi="tr-TR"/>
        </w:rPr>
        <w:t>yeri,</w:t>
      </w:r>
      <w:r w:rsidRPr="008F727F">
        <w:rPr>
          <w:rFonts w:eastAsia="Times New Roman"/>
          <w:spacing w:val="-3"/>
          <w:szCs w:val="24"/>
          <w:lang w:eastAsia="tr-TR" w:bidi="tr-TR"/>
        </w:rPr>
        <w:t xml:space="preserve"> </w:t>
      </w:r>
      <w:r w:rsidRPr="008F727F">
        <w:rPr>
          <w:rFonts w:eastAsia="Times New Roman"/>
          <w:szCs w:val="24"/>
          <w:lang w:eastAsia="tr-TR" w:bidi="tr-TR"/>
        </w:rPr>
        <w:t>zamanı</w:t>
      </w:r>
      <w:r w:rsidRPr="008F727F">
        <w:rPr>
          <w:rFonts w:eastAsia="Times New Roman"/>
          <w:spacing w:val="-3"/>
          <w:szCs w:val="24"/>
          <w:lang w:eastAsia="tr-TR" w:bidi="tr-TR"/>
        </w:rPr>
        <w:t xml:space="preserve"> </w:t>
      </w:r>
      <w:r w:rsidRPr="008F727F">
        <w:rPr>
          <w:rFonts w:eastAsia="Times New Roman"/>
          <w:szCs w:val="24"/>
          <w:lang w:eastAsia="tr-TR" w:bidi="tr-TR"/>
        </w:rPr>
        <w:t>ve süresi başkan tarafından belirlenir ve komisyon üyelerine toplantı öncesinde bildirilir.</w:t>
      </w:r>
    </w:p>
    <w:p w14:paraId="5B97584F" w14:textId="77777777" w:rsidR="00997AB0" w:rsidRPr="008F727F" w:rsidRDefault="00997AB0" w:rsidP="00997AB0">
      <w:pPr>
        <w:widowControl w:val="0"/>
        <w:numPr>
          <w:ilvl w:val="0"/>
          <w:numId w:val="3"/>
        </w:numPr>
        <w:tabs>
          <w:tab w:val="left" w:pos="859"/>
          <w:tab w:val="left" w:pos="861"/>
        </w:tabs>
        <w:autoSpaceDE w:val="0"/>
        <w:autoSpaceDN w:val="0"/>
        <w:spacing w:line="276" w:lineRule="auto"/>
        <w:ind w:left="851" w:right="354" w:hanging="425"/>
        <w:jc w:val="both"/>
        <w:rPr>
          <w:rFonts w:eastAsia="Times New Roman"/>
          <w:szCs w:val="24"/>
          <w:lang w:eastAsia="tr-TR" w:bidi="tr-TR"/>
        </w:rPr>
      </w:pPr>
      <w:r w:rsidRPr="008F727F">
        <w:rPr>
          <w:rFonts w:eastAsia="Times New Roman"/>
          <w:szCs w:val="24"/>
          <w:lang w:eastAsia="tr-TR" w:bidi="tr-TR"/>
        </w:rPr>
        <w:t>Komisyon salt çoğunlukla toplanır ve kararlar toplantıya katılan üyelerin salt çoğunluğuyla alınır.</w:t>
      </w:r>
      <w:r w:rsidRPr="008F727F">
        <w:rPr>
          <w:rFonts w:eastAsia="Times New Roman"/>
          <w:spacing w:val="-3"/>
          <w:szCs w:val="24"/>
          <w:lang w:eastAsia="tr-TR" w:bidi="tr-TR"/>
        </w:rPr>
        <w:t xml:space="preserve"> </w:t>
      </w:r>
      <w:r w:rsidRPr="008F727F">
        <w:rPr>
          <w:rFonts w:eastAsia="Times New Roman"/>
          <w:szCs w:val="24"/>
          <w:lang w:eastAsia="tr-TR" w:bidi="tr-TR"/>
        </w:rPr>
        <w:t>Alınan</w:t>
      </w:r>
      <w:r w:rsidRPr="008F727F">
        <w:rPr>
          <w:rFonts w:eastAsia="Times New Roman"/>
          <w:spacing w:val="-3"/>
          <w:szCs w:val="24"/>
          <w:lang w:eastAsia="tr-TR" w:bidi="tr-TR"/>
        </w:rPr>
        <w:t xml:space="preserve"> </w:t>
      </w:r>
      <w:r w:rsidRPr="008F727F">
        <w:rPr>
          <w:rFonts w:eastAsia="Times New Roman"/>
          <w:szCs w:val="24"/>
          <w:lang w:eastAsia="tr-TR" w:bidi="tr-TR"/>
        </w:rPr>
        <w:t>kararlar</w:t>
      </w:r>
      <w:r w:rsidRPr="008F727F">
        <w:rPr>
          <w:rFonts w:eastAsia="Times New Roman"/>
          <w:spacing w:val="-3"/>
          <w:szCs w:val="24"/>
          <w:lang w:eastAsia="tr-TR" w:bidi="tr-TR"/>
        </w:rPr>
        <w:t xml:space="preserve"> </w:t>
      </w:r>
      <w:r w:rsidRPr="008F727F">
        <w:rPr>
          <w:rFonts w:eastAsia="Times New Roman"/>
          <w:szCs w:val="24"/>
          <w:lang w:eastAsia="tr-TR" w:bidi="tr-TR"/>
        </w:rPr>
        <w:t>ve</w:t>
      </w:r>
      <w:r w:rsidRPr="008F727F">
        <w:rPr>
          <w:rFonts w:eastAsia="Times New Roman"/>
          <w:spacing w:val="-3"/>
          <w:szCs w:val="24"/>
          <w:lang w:eastAsia="tr-TR" w:bidi="tr-TR"/>
        </w:rPr>
        <w:t xml:space="preserve"> </w:t>
      </w:r>
      <w:r w:rsidRPr="008F727F">
        <w:rPr>
          <w:rFonts w:eastAsia="Times New Roman"/>
          <w:szCs w:val="24"/>
          <w:lang w:eastAsia="tr-TR" w:bidi="tr-TR"/>
        </w:rPr>
        <w:t>belirlenen</w:t>
      </w:r>
      <w:r w:rsidRPr="008F727F">
        <w:rPr>
          <w:rFonts w:eastAsia="Times New Roman"/>
          <w:spacing w:val="-3"/>
          <w:szCs w:val="24"/>
          <w:lang w:eastAsia="tr-TR" w:bidi="tr-TR"/>
        </w:rPr>
        <w:t xml:space="preserve"> </w:t>
      </w:r>
      <w:r w:rsidRPr="008F727F">
        <w:rPr>
          <w:rFonts w:eastAsia="Times New Roman"/>
          <w:szCs w:val="24"/>
          <w:lang w:eastAsia="tr-TR" w:bidi="tr-TR"/>
        </w:rPr>
        <w:t>çalışma</w:t>
      </w:r>
      <w:r w:rsidRPr="008F727F">
        <w:rPr>
          <w:rFonts w:eastAsia="Times New Roman"/>
          <w:spacing w:val="-3"/>
          <w:szCs w:val="24"/>
          <w:lang w:eastAsia="tr-TR" w:bidi="tr-TR"/>
        </w:rPr>
        <w:t xml:space="preserve"> </w:t>
      </w:r>
      <w:r w:rsidRPr="008F727F">
        <w:rPr>
          <w:rFonts w:eastAsia="Times New Roman"/>
          <w:szCs w:val="24"/>
          <w:lang w:eastAsia="tr-TR" w:bidi="tr-TR"/>
        </w:rPr>
        <w:t>planları</w:t>
      </w:r>
      <w:r w:rsidRPr="008F727F">
        <w:rPr>
          <w:rFonts w:eastAsia="Times New Roman"/>
          <w:spacing w:val="-4"/>
          <w:szCs w:val="24"/>
          <w:lang w:eastAsia="tr-TR" w:bidi="tr-TR"/>
        </w:rPr>
        <w:t xml:space="preserve"> </w:t>
      </w:r>
      <w:r w:rsidRPr="008F727F">
        <w:rPr>
          <w:rFonts w:eastAsia="Times New Roman"/>
          <w:szCs w:val="24"/>
          <w:lang w:eastAsia="tr-TR" w:bidi="tr-TR"/>
        </w:rPr>
        <w:t>toplantı</w:t>
      </w:r>
      <w:r w:rsidRPr="008F727F">
        <w:rPr>
          <w:rFonts w:eastAsia="Times New Roman"/>
          <w:spacing w:val="-3"/>
          <w:szCs w:val="24"/>
          <w:lang w:eastAsia="tr-TR" w:bidi="tr-TR"/>
        </w:rPr>
        <w:t xml:space="preserve"> </w:t>
      </w:r>
      <w:r w:rsidRPr="008F727F">
        <w:rPr>
          <w:rFonts w:eastAsia="Times New Roman"/>
          <w:szCs w:val="24"/>
          <w:lang w:eastAsia="tr-TR" w:bidi="tr-TR"/>
        </w:rPr>
        <w:t>tutanağına</w:t>
      </w:r>
      <w:r w:rsidRPr="008F727F">
        <w:rPr>
          <w:rFonts w:eastAsia="Times New Roman"/>
          <w:spacing w:val="-3"/>
          <w:szCs w:val="24"/>
          <w:lang w:eastAsia="tr-TR" w:bidi="tr-TR"/>
        </w:rPr>
        <w:t xml:space="preserve"> </w:t>
      </w:r>
      <w:r w:rsidRPr="008F727F">
        <w:rPr>
          <w:rFonts w:eastAsia="Times New Roman"/>
          <w:szCs w:val="24"/>
          <w:lang w:eastAsia="tr-TR" w:bidi="tr-TR"/>
        </w:rPr>
        <w:t>kaydedilir</w:t>
      </w:r>
      <w:r w:rsidRPr="008F727F">
        <w:rPr>
          <w:rFonts w:eastAsia="Times New Roman"/>
          <w:spacing w:val="-3"/>
          <w:szCs w:val="24"/>
          <w:lang w:eastAsia="tr-TR" w:bidi="tr-TR"/>
        </w:rPr>
        <w:t xml:space="preserve"> </w:t>
      </w:r>
      <w:r w:rsidRPr="008F727F">
        <w:rPr>
          <w:rFonts w:eastAsia="Times New Roman"/>
          <w:szCs w:val="24"/>
          <w:lang w:eastAsia="tr-TR" w:bidi="tr-TR"/>
        </w:rPr>
        <w:t>ve</w:t>
      </w:r>
      <w:r w:rsidRPr="008F727F">
        <w:rPr>
          <w:rFonts w:eastAsia="Times New Roman"/>
          <w:spacing w:val="-3"/>
          <w:szCs w:val="24"/>
          <w:lang w:eastAsia="tr-TR" w:bidi="tr-TR"/>
        </w:rPr>
        <w:t xml:space="preserve"> </w:t>
      </w:r>
      <w:r w:rsidRPr="008F727F">
        <w:rPr>
          <w:rFonts w:eastAsia="Times New Roman"/>
          <w:szCs w:val="24"/>
          <w:lang w:eastAsia="tr-TR" w:bidi="tr-TR"/>
        </w:rPr>
        <w:t>başkan ve üyeler tarafından imzalanır.</w:t>
      </w:r>
    </w:p>
    <w:p w14:paraId="5823B92C" w14:textId="77777777" w:rsidR="00997AB0" w:rsidRPr="008F727F" w:rsidRDefault="00997AB0" w:rsidP="00997AB0">
      <w:pPr>
        <w:widowControl w:val="0"/>
        <w:numPr>
          <w:ilvl w:val="0"/>
          <w:numId w:val="3"/>
        </w:numPr>
        <w:tabs>
          <w:tab w:val="left" w:pos="858"/>
          <w:tab w:val="left" w:pos="861"/>
        </w:tabs>
        <w:autoSpaceDE w:val="0"/>
        <w:autoSpaceDN w:val="0"/>
        <w:spacing w:line="276" w:lineRule="auto"/>
        <w:ind w:left="851" w:right="369" w:hanging="425"/>
        <w:jc w:val="both"/>
        <w:rPr>
          <w:rFonts w:eastAsia="Times New Roman"/>
          <w:szCs w:val="24"/>
          <w:lang w:eastAsia="tr-TR" w:bidi="tr-TR"/>
        </w:rPr>
      </w:pPr>
      <w:r w:rsidRPr="008F727F">
        <w:rPr>
          <w:rFonts w:eastAsia="Times New Roman"/>
          <w:szCs w:val="24"/>
          <w:lang w:eastAsia="tr-TR" w:bidi="tr-TR"/>
        </w:rPr>
        <w:t>Komisyon tarafından alınan kararlar ve belirlenen çalışma planları fakültenin öğretim elemanlarına duyurulur.</w:t>
      </w:r>
      <w:r w:rsidRPr="008F727F">
        <w:rPr>
          <w:rFonts w:eastAsia="Times New Roman"/>
          <w:spacing w:val="-4"/>
          <w:szCs w:val="24"/>
          <w:lang w:eastAsia="tr-TR" w:bidi="tr-TR"/>
        </w:rPr>
        <w:t xml:space="preserve"> </w:t>
      </w:r>
    </w:p>
    <w:p w14:paraId="6D83AB18" w14:textId="77777777" w:rsidR="00997AB0" w:rsidRPr="008F727F" w:rsidRDefault="00997AB0" w:rsidP="00997AB0">
      <w:pPr>
        <w:widowControl w:val="0"/>
        <w:numPr>
          <w:ilvl w:val="0"/>
          <w:numId w:val="3"/>
        </w:numPr>
        <w:autoSpaceDE w:val="0"/>
        <w:autoSpaceDN w:val="0"/>
        <w:spacing w:line="276" w:lineRule="auto"/>
        <w:ind w:left="851" w:hanging="425"/>
        <w:jc w:val="both"/>
        <w:rPr>
          <w:rFonts w:eastAsia="Times New Roman"/>
          <w:color w:val="0D0D0D"/>
          <w:szCs w:val="24"/>
          <w:lang w:eastAsia="tr-TR" w:bidi="tr-TR"/>
        </w:rPr>
      </w:pPr>
      <w:r w:rsidRPr="008F727F">
        <w:rPr>
          <w:rFonts w:eastAsia="Times New Roman"/>
          <w:szCs w:val="24"/>
          <w:lang w:eastAsia="tr-TR" w:bidi="tr-TR"/>
        </w:rPr>
        <w:t xml:space="preserve">Herhangi bir nedenle komisyondan ayrılmak isteyen üye, mazeretini belirten dilekçesini komisyon başkanına ve Fakülte Yönetimine bildirir. Fakülte Yönetimi mazereti göz önünde bulundurarak değerlendirme yapar ve kararını ilgili üyeye yazılı olarak bildirir. </w:t>
      </w:r>
    </w:p>
    <w:p w14:paraId="6F4796F3" w14:textId="77777777" w:rsidR="00997AB0" w:rsidRPr="008F727F" w:rsidRDefault="00997AB0" w:rsidP="00997AB0">
      <w:pPr>
        <w:widowControl w:val="0"/>
        <w:numPr>
          <w:ilvl w:val="0"/>
          <w:numId w:val="3"/>
        </w:numPr>
        <w:autoSpaceDE w:val="0"/>
        <w:autoSpaceDN w:val="0"/>
        <w:spacing w:line="276" w:lineRule="auto"/>
        <w:ind w:left="851" w:hanging="425"/>
        <w:jc w:val="both"/>
        <w:rPr>
          <w:rFonts w:eastAsia="Times New Roman"/>
          <w:color w:val="0D0D0D"/>
          <w:szCs w:val="24"/>
          <w:lang w:eastAsia="tr-TR" w:bidi="tr-TR"/>
        </w:rPr>
      </w:pPr>
      <w:r w:rsidRPr="008F727F">
        <w:rPr>
          <w:rFonts w:eastAsia="Times New Roman"/>
          <w:szCs w:val="24"/>
          <w:lang w:eastAsia="tr-TR" w:bidi="tr-TR"/>
        </w:rPr>
        <w:t xml:space="preserve">Fakülte Dekanı ve/veya </w:t>
      </w:r>
      <w:r w:rsidRPr="008F727F">
        <w:rPr>
          <w:rFonts w:eastAsia="Times New Roman"/>
          <w:color w:val="0D0D0D"/>
          <w:szCs w:val="24"/>
          <w:lang w:eastAsia="tr-TR" w:bidi="tr-TR"/>
        </w:rPr>
        <w:t xml:space="preserve">Ar-Ge </w:t>
      </w:r>
      <w:r w:rsidRPr="008F727F">
        <w:rPr>
          <w:rFonts w:eastAsia="Times New Roman"/>
          <w:szCs w:val="24"/>
          <w:lang w:eastAsia="tr-TR" w:bidi="tr-TR"/>
        </w:rPr>
        <w:t>ve Proje</w:t>
      </w:r>
      <w:r w:rsidRPr="008F727F">
        <w:rPr>
          <w:rFonts w:eastAsia="Times New Roman"/>
          <w:color w:val="0D0D0D"/>
          <w:szCs w:val="24"/>
          <w:lang w:eastAsia="tr-TR" w:bidi="tr-TR"/>
        </w:rPr>
        <w:t xml:space="preserve"> Komisyonu </w:t>
      </w:r>
      <w:r w:rsidRPr="008F727F">
        <w:rPr>
          <w:rFonts w:eastAsia="Times New Roman"/>
          <w:szCs w:val="24"/>
          <w:lang w:eastAsia="tr-TR" w:bidi="tr-TR"/>
        </w:rPr>
        <w:t>Başkanı gerekli gördüğü takdirde önceden çağrı yaparak komisyonu toplantıya çağırabilir.</w:t>
      </w:r>
    </w:p>
    <w:p w14:paraId="2876E363" w14:textId="77777777" w:rsidR="00997AB0" w:rsidRPr="008F727F" w:rsidRDefault="00997AB0" w:rsidP="00997AB0">
      <w:pPr>
        <w:widowControl w:val="0"/>
        <w:numPr>
          <w:ilvl w:val="0"/>
          <w:numId w:val="3"/>
        </w:numPr>
        <w:autoSpaceDE w:val="0"/>
        <w:autoSpaceDN w:val="0"/>
        <w:spacing w:line="276" w:lineRule="auto"/>
        <w:ind w:left="851" w:hanging="425"/>
        <w:jc w:val="both"/>
        <w:rPr>
          <w:rFonts w:eastAsia="Times New Roman"/>
          <w:color w:val="0D0D0D"/>
          <w:szCs w:val="24"/>
          <w:lang w:eastAsia="tr-TR" w:bidi="tr-TR"/>
        </w:rPr>
      </w:pPr>
      <w:r w:rsidRPr="008F727F">
        <w:rPr>
          <w:rFonts w:eastAsia="Times New Roman"/>
          <w:szCs w:val="24"/>
          <w:lang w:eastAsia="tr-TR" w:bidi="tr-TR"/>
        </w:rPr>
        <w:t xml:space="preserve">Komisyon başkanı toplantı kararlarını Fakülte Dekanlığına sunar.  </w:t>
      </w:r>
    </w:p>
    <w:p w14:paraId="73FE1139" w14:textId="77777777" w:rsidR="00997AB0" w:rsidRPr="008F727F" w:rsidRDefault="00997AB0" w:rsidP="00997AB0">
      <w:pPr>
        <w:widowControl w:val="0"/>
        <w:autoSpaceDE w:val="0"/>
        <w:autoSpaceDN w:val="0"/>
        <w:spacing w:line="240" w:lineRule="auto"/>
        <w:jc w:val="both"/>
        <w:rPr>
          <w:rFonts w:eastAsia="Times New Roman"/>
          <w:color w:val="0D0D0D"/>
          <w:sz w:val="20"/>
          <w:szCs w:val="20"/>
          <w:lang w:eastAsia="tr-TR" w:bidi="tr-TR"/>
        </w:rPr>
      </w:pPr>
    </w:p>
    <w:p w14:paraId="74E7A3C0" w14:textId="77777777" w:rsidR="00997AB0" w:rsidRPr="008F727F" w:rsidRDefault="00997AB0" w:rsidP="00997AB0">
      <w:pPr>
        <w:widowControl w:val="0"/>
        <w:autoSpaceDE w:val="0"/>
        <w:autoSpaceDN w:val="0"/>
        <w:spacing w:line="240" w:lineRule="auto"/>
        <w:ind w:right="111"/>
        <w:jc w:val="both"/>
        <w:rPr>
          <w:rFonts w:eastAsia="Times New Roman"/>
          <w:b/>
          <w:szCs w:val="24"/>
          <w:lang w:eastAsia="tr-TR" w:bidi="tr-TR"/>
        </w:rPr>
      </w:pPr>
      <w:r w:rsidRPr="008F727F">
        <w:rPr>
          <w:rFonts w:eastAsia="Times New Roman"/>
          <w:b/>
          <w:szCs w:val="24"/>
          <w:lang w:eastAsia="tr-TR" w:bidi="tr-TR"/>
        </w:rPr>
        <w:t xml:space="preserve">       MADDE 7 - Komisyon Başkanının Görevleri</w:t>
      </w:r>
    </w:p>
    <w:p w14:paraId="7581FA40" w14:textId="77777777" w:rsidR="00997AB0" w:rsidRPr="008F727F" w:rsidRDefault="00997AB0" w:rsidP="00997AB0">
      <w:pPr>
        <w:widowControl w:val="0"/>
        <w:autoSpaceDE w:val="0"/>
        <w:autoSpaceDN w:val="0"/>
        <w:spacing w:line="240" w:lineRule="auto"/>
        <w:ind w:firstLine="720"/>
        <w:jc w:val="both"/>
        <w:rPr>
          <w:rFonts w:eastAsia="Times New Roman"/>
          <w:b/>
          <w:szCs w:val="24"/>
          <w:lang w:eastAsia="tr-TR" w:bidi="tr-TR"/>
        </w:rPr>
      </w:pPr>
    </w:p>
    <w:p w14:paraId="166A730C" w14:textId="77777777" w:rsidR="00997AB0" w:rsidRPr="008F727F" w:rsidRDefault="00997AB0" w:rsidP="00997AB0">
      <w:pPr>
        <w:widowControl w:val="0"/>
        <w:numPr>
          <w:ilvl w:val="0"/>
          <w:numId w:val="4"/>
        </w:numPr>
        <w:suppressAutoHyphens/>
        <w:autoSpaceDE w:val="0"/>
        <w:autoSpaceDN w:val="0"/>
        <w:spacing w:line="276" w:lineRule="auto"/>
        <w:ind w:left="851" w:hanging="425"/>
        <w:jc w:val="both"/>
        <w:rPr>
          <w:rFonts w:eastAsia="Times New Roman"/>
          <w:szCs w:val="24"/>
          <w:lang w:eastAsia="tr-TR" w:bidi="tr-TR"/>
        </w:rPr>
      </w:pPr>
      <w:r w:rsidRPr="008F727F">
        <w:rPr>
          <w:rFonts w:eastAsia="Times New Roman"/>
          <w:szCs w:val="24"/>
          <w:lang w:eastAsia="tr-TR" w:bidi="tr-TR"/>
        </w:rPr>
        <w:t>Komisyonu temsil etmek ve komisyon çalışmalarını yönetmek,</w:t>
      </w:r>
    </w:p>
    <w:p w14:paraId="0CCC4856" w14:textId="77777777" w:rsidR="00997AB0" w:rsidRPr="008F727F" w:rsidRDefault="00997AB0" w:rsidP="00997AB0">
      <w:pPr>
        <w:widowControl w:val="0"/>
        <w:numPr>
          <w:ilvl w:val="0"/>
          <w:numId w:val="4"/>
        </w:numPr>
        <w:suppressAutoHyphens/>
        <w:autoSpaceDE w:val="0"/>
        <w:autoSpaceDN w:val="0"/>
        <w:spacing w:line="276" w:lineRule="auto"/>
        <w:ind w:left="851" w:hanging="425"/>
        <w:jc w:val="both"/>
        <w:rPr>
          <w:rFonts w:eastAsia="Times New Roman"/>
          <w:szCs w:val="24"/>
          <w:lang w:eastAsia="tr-TR" w:bidi="tr-TR"/>
        </w:rPr>
      </w:pPr>
      <w:r w:rsidRPr="008F727F">
        <w:rPr>
          <w:rFonts w:eastAsia="Times New Roman"/>
          <w:szCs w:val="24"/>
          <w:lang w:eastAsia="tr-TR" w:bidi="tr-TR"/>
        </w:rPr>
        <w:t>Komisyonun belirlenen amaç ve faaliyet kapsamına uygun olarak verimli işlemesini sağlamak,</w:t>
      </w:r>
    </w:p>
    <w:p w14:paraId="13FFCED5" w14:textId="77777777" w:rsidR="00997AB0" w:rsidRPr="008F727F" w:rsidRDefault="00997AB0" w:rsidP="00997AB0">
      <w:pPr>
        <w:widowControl w:val="0"/>
        <w:numPr>
          <w:ilvl w:val="0"/>
          <w:numId w:val="4"/>
        </w:numPr>
        <w:suppressAutoHyphens/>
        <w:autoSpaceDE w:val="0"/>
        <w:autoSpaceDN w:val="0"/>
        <w:spacing w:line="276" w:lineRule="auto"/>
        <w:ind w:left="851" w:hanging="425"/>
        <w:jc w:val="both"/>
        <w:rPr>
          <w:rFonts w:eastAsia="Times New Roman"/>
          <w:szCs w:val="24"/>
          <w:lang w:eastAsia="tr-TR" w:bidi="tr-TR"/>
        </w:rPr>
      </w:pPr>
      <w:r w:rsidRPr="008F727F">
        <w:rPr>
          <w:rFonts w:eastAsia="Times New Roman"/>
          <w:szCs w:val="24"/>
          <w:lang w:eastAsia="tr-TR" w:bidi="tr-TR"/>
        </w:rPr>
        <w:t>Komisyon toplantı çağrılarını yapmak, ihtiyaca göre komisyonu özel gündemli/acil toplantıya çağırmak,</w:t>
      </w:r>
    </w:p>
    <w:p w14:paraId="57AE6EB6" w14:textId="77777777" w:rsidR="00997AB0" w:rsidRPr="008F727F" w:rsidRDefault="00997AB0" w:rsidP="00997AB0">
      <w:pPr>
        <w:widowControl w:val="0"/>
        <w:numPr>
          <w:ilvl w:val="0"/>
          <w:numId w:val="4"/>
        </w:numPr>
        <w:tabs>
          <w:tab w:val="left" w:pos="450"/>
        </w:tabs>
        <w:autoSpaceDE w:val="0"/>
        <w:autoSpaceDN w:val="0"/>
        <w:spacing w:before="121" w:line="276" w:lineRule="auto"/>
        <w:ind w:left="851" w:hanging="425"/>
        <w:jc w:val="left"/>
        <w:rPr>
          <w:rFonts w:eastAsia="Times New Roman"/>
          <w:szCs w:val="24"/>
          <w:lang w:eastAsia="tr-TR" w:bidi="tr-TR"/>
        </w:rPr>
      </w:pPr>
      <w:r w:rsidRPr="008F727F">
        <w:rPr>
          <w:rFonts w:eastAsia="Times New Roman"/>
          <w:szCs w:val="24"/>
          <w:lang w:eastAsia="tr-TR" w:bidi="tr-TR"/>
        </w:rPr>
        <w:t>Komisyon</w:t>
      </w:r>
      <w:r w:rsidRPr="008F727F">
        <w:rPr>
          <w:rFonts w:eastAsia="Times New Roman"/>
          <w:spacing w:val="-10"/>
          <w:szCs w:val="24"/>
          <w:lang w:eastAsia="tr-TR" w:bidi="tr-TR"/>
        </w:rPr>
        <w:t xml:space="preserve"> </w:t>
      </w:r>
      <w:r w:rsidRPr="008F727F">
        <w:rPr>
          <w:rFonts w:eastAsia="Times New Roman"/>
          <w:szCs w:val="24"/>
          <w:lang w:eastAsia="tr-TR" w:bidi="tr-TR"/>
        </w:rPr>
        <w:t>üyelerinin</w:t>
      </w:r>
      <w:r w:rsidRPr="008F727F">
        <w:rPr>
          <w:rFonts w:eastAsia="Times New Roman"/>
          <w:spacing w:val="-7"/>
          <w:szCs w:val="24"/>
          <w:lang w:eastAsia="tr-TR" w:bidi="tr-TR"/>
        </w:rPr>
        <w:t xml:space="preserve"> </w:t>
      </w:r>
      <w:r w:rsidRPr="008F727F">
        <w:rPr>
          <w:rFonts w:eastAsia="Times New Roman"/>
          <w:szCs w:val="24"/>
          <w:lang w:eastAsia="tr-TR" w:bidi="tr-TR"/>
        </w:rPr>
        <w:t>kurum</w:t>
      </w:r>
      <w:r w:rsidRPr="008F727F">
        <w:rPr>
          <w:rFonts w:eastAsia="Times New Roman"/>
          <w:spacing w:val="-7"/>
          <w:szCs w:val="24"/>
          <w:lang w:eastAsia="tr-TR" w:bidi="tr-TR"/>
        </w:rPr>
        <w:t xml:space="preserve"> </w:t>
      </w:r>
      <w:r w:rsidRPr="008F727F">
        <w:rPr>
          <w:rFonts w:eastAsia="Times New Roman"/>
          <w:szCs w:val="24"/>
          <w:lang w:eastAsia="tr-TR" w:bidi="tr-TR"/>
        </w:rPr>
        <w:t>içi</w:t>
      </w:r>
      <w:r w:rsidRPr="008F727F">
        <w:rPr>
          <w:rFonts w:eastAsia="Times New Roman"/>
          <w:spacing w:val="-7"/>
          <w:szCs w:val="24"/>
          <w:lang w:eastAsia="tr-TR" w:bidi="tr-TR"/>
        </w:rPr>
        <w:t xml:space="preserve"> </w:t>
      </w:r>
      <w:r w:rsidRPr="008F727F">
        <w:rPr>
          <w:rFonts w:eastAsia="Times New Roman"/>
          <w:szCs w:val="24"/>
          <w:lang w:eastAsia="tr-TR" w:bidi="tr-TR"/>
        </w:rPr>
        <w:t>ve</w:t>
      </w:r>
      <w:r w:rsidRPr="008F727F">
        <w:rPr>
          <w:rFonts w:eastAsia="Times New Roman"/>
          <w:spacing w:val="-7"/>
          <w:szCs w:val="24"/>
          <w:lang w:eastAsia="tr-TR" w:bidi="tr-TR"/>
        </w:rPr>
        <w:t xml:space="preserve"> </w:t>
      </w:r>
      <w:r w:rsidRPr="008F727F">
        <w:rPr>
          <w:rFonts w:eastAsia="Times New Roman"/>
          <w:szCs w:val="24"/>
          <w:lang w:eastAsia="tr-TR" w:bidi="tr-TR"/>
        </w:rPr>
        <w:t>kurum</w:t>
      </w:r>
      <w:r w:rsidRPr="008F727F">
        <w:rPr>
          <w:rFonts w:eastAsia="Times New Roman"/>
          <w:spacing w:val="-7"/>
          <w:szCs w:val="24"/>
          <w:lang w:eastAsia="tr-TR" w:bidi="tr-TR"/>
        </w:rPr>
        <w:t xml:space="preserve"> </w:t>
      </w:r>
      <w:r w:rsidRPr="008F727F">
        <w:rPr>
          <w:rFonts w:eastAsia="Times New Roman"/>
          <w:szCs w:val="24"/>
          <w:lang w:eastAsia="tr-TR" w:bidi="tr-TR"/>
        </w:rPr>
        <w:t>dışı</w:t>
      </w:r>
      <w:r w:rsidRPr="008F727F">
        <w:rPr>
          <w:rFonts w:eastAsia="Times New Roman"/>
          <w:spacing w:val="-7"/>
          <w:szCs w:val="24"/>
          <w:lang w:eastAsia="tr-TR" w:bidi="tr-TR"/>
        </w:rPr>
        <w:t xml:space="preserve"> </w:t>
      </w:r>
      <w:r w:rsidRPr="008F727F">
        <w:rPr>
          <w:rFonts w:eastAsia="Times New Roman"/>
          <w:szCs w:val="24"/>
          <w:lang w:eastAsia="tr-TR" w:bidi="tr-TR"/>
        </w:rPr>
        <w:t>paydaşlarla</w:t>
      </w:r>
      <w:r w:rsidRPr="008F727F">
        <w:rPr>
          <w:rFonts w:eastAsia="Times New Roman"/>
          <w:spacing w:val="-7"/>
          <w:szCs w:val="24"/>
          <w:lang w:eastAsia="tr-TR" w:bidi="tr-TR"/>
        </w:rPr>
        <w:t xml:space="preserve"> </w:t>
      </w:r>
      <w:r w:rsidRPr="008F727F">
        <w:rPr>
          <w:rFonts w:eastAsia="Times New Roman"/>
          <w:szCs w:val="24"/>
          <w:lang w:eastAsia="tr-TR" w:bidi="tr-TR"/>
        </w:rPr>
        <w:t>koordinasyonunun</w:t>
      </w:r>
      <w:r w:rsidRPr="008F727F">
        <w:rPr>
          <w:rFonts w:eastAsia="Times New Roman"/>
          <w:spacing w:val="-7"/>
          <w:szCs w:val="24"/>
          <w:lang w:eastAsia="tr-TR" w:bidi="tr-TR"/>
        </w:rPr>
        <w:t xml:space="preserve"> </w:t>
      </w:r>
      <w:r w:rsidRPr="008F727F">
        <w:rPr>
          <w:rFonts w:eastAsia="Times New Roman"/>
          <w:spacing w:val="-2"/>
          <w:szCs w:val="24"/>
          <w:lang w:eastAsia="tr-TR" w:bidi="tr-TR"/>
        </w:rPr>
        <w:t>sağlamak</w:t>
      </w:r>
    </w:p>
    <w:p w14:paraId="59DA11D5" w14:textId="77777777" w:rsidR="00997AB0" w:rsidRPr="008F727F" w:rsidRDefault="00997AB0" w:rsidP="00997AB0">
      <w:pPr>
        <w:widowControl w:val="0"/>
        <w:numPr>
          <w:ilvl w:val="0"/>
          <w:numId w:val="4"/>
        </w:numPr>
        <w:suppressAutoHyphens/>
        <w:autoSpaceDE w:val="0"/>
        <w:autoSpaceDN w:val="0"/>
        <w:spacing w:line="276" w:lineRule="auto"/>
        <w:ind w:left="851" w:hanging="425"/>
        <w:jc w:val="both"/>
        <w:rPr>
          <w:rFonts w:eastAsia="Times New Roman"/>
          <w:szCs w:val="24"/>
          <w:lang w:eastAsia="tr-TR" w:bidi="tr-TR"/>
        </w:rPr>
      </w:pPr>
      <w:r w:rsidRPr="008F727F">
        <w:rPr>
          <w:rFonts w:eastAsia="Times New Roman"/>
          <w:szCs w:val="24"/>
          <w:lang w:eastAsia="tr-TR" w:bidi="tr-TR"/>
        </w:rPr>
        <w:t>Komisyonla ilgili her türlü temsil, görevlendirme, iletişim, yazışma vb. konuları komisyon kararıyla Fakülte Yönetimine bildirmektir.</w:t>
      </w:r>
    </w:p>
    <w:p w14:paraId="1DEB10CB" w14:textId="77777777" w:rsidR="00997AB0" w:rsidRPr="008F727F" w:rsidRDefault="00997AB0" w:rsidP="00997AB0">
      <w:pPr>
        <w:widowControl w:val="0"/>
        <w:suppressAutoHyphens/>
        <w:autoSpaceDE w:val="0"/>
        <w:autoSpaceDN w:val="0"/>
        <w:spacing w:after="160" w:line="240" w:lineRule="auto"/>
        <w:ind w:left="1134" w:hanging="643"/>
        <w:jc w:val="both"/>
        <w:rPr>
          <w:rFonts w:eastAsia="Times New Roman"/>
          <w:sz w:val="18"/>
          <w:szCs w:val="18"/>
          <w:lang w:eastAsia="tr-TR" w:bidi="tr-TR"/>
        </w:rPr>
      </w:pPr>
    </w:p>
    <w:p w14:paraId="5DEFEB40" w14:textId="77777777" w:rsidR="00997AB0" w:rsidRPr="008F727F" w:rsidRDefault="00997AB0" w:rsidP="00997AB0">
      <w:pPr>
        <w:widowControl w:val="0"/>
        <w:autoSpaceDE w:val="0"/>
        <w:autoSpaceDN w:val="0"/>
        <w:spacing w:before="122" w:line="240" w:lineRule="auto"/>
        <w:ind w:left="141"/>
        <w:jc w:val="left"/>
        <w:rPr>
          <w:rFonts w:eastAsia="Times New Roman"/>
          <w:b/>
          <w:iCs/>
          <w:spacing w:val="-2"/>
          <w:szCs w:val="24"/>
          <w:lang w:eastAsia="tr-TR" w:bidi="tr-TR"/>
        </w:rPr>
      </w:pPr>
      <w:r w:rsidRPr="008F727F">
        <w:rPr>
          <w:rFonts w:eastAsia="Times New Roman"/>
          <w:szCs w:val="24"/>
          <w:lang w:eastAsia="tr-TR" w:bidi="tr-TR"/>
        </w:rPr>
        <w:t xml:space="preserve">    </w:t>
      </w:r>
      <w:r w:rsidRPr="008F727F">
        <w:rPr>
          <w:rFonts w:eastAsia="Times New Roman"/>
          <w:b/>
          <w:szCs w:val="24"/>
          <w:lang w:eastAsia="tr-TR" w:bidi="tr-TR"/>
        </w:rPr>
        <w:t>MADDE 8 -</w:t>
      </w:r>
      <w:r w:rsidRPr="008F727F">
        <w:rPr>
          <w:rFonts w:eastAsia="Times New Roman"/>
          <w:szCs w:val="24"/>
          <w:lang w:eastAsia="tr-TR" w:bidi="tr-TR"/>
        </w:rPr>
        <w:t xml:space="preserve"> </w:t>
      </w:r>
      <w:r w:rsidRPr="008F727F">
        <w:rPr>
          <w:rFonts w:eastAsia="Times New Roman"/>
          <w:b/>
          <w:iCs/>
          <w:szCs w:val="24"/>
          <w:lang w:eastAsia="tr-TR" w:bidi="tr-TR"/>
        </w:rPr>
        <w:t>Komisyonun</w:t>
      </w:r>
      <w:r w:rsidRPr="008F727F">
        <w:rPr>
          <w:rFonts w:eastAsia="Times New Roman"/>
          <w:b/>
          <w:iCs/>
          <w:spacing w:val="-6"/>
          <w:szCs w:val="24"/>
          <w:lang w:eastAsia="tr-TR" w:bidi="tr-TR"/>
        </w:rPr>
        <w:t xml:space="preserve"> </w:t>
      </w:r>
      <w:r w:rsidRPr="008F727F">
        <w:rPr>
          <w:rFonts w:eastAsia="Times New Roman"/>
          <w:b/>
          <w:iCs/>
          <w:szCs w:val="24"/>
          <w:lang w:eastAsia="tr-TR" w:bidi="tr-TR"/>
        </w:rPr>
        <w:t>Görev</w:t>
      </w:r>
      <w:r w:rsidRPr="008F727F">
        <w:rPr>
          <w:rFonts w:eastAsia="Times New Roman"/>
          <w:b/>
          <w:iCs/>
          <w:spacing w:val="-6"/>
          <w:szCs w:val="24"/>
          <w:lang w:eastAsia="tr-TR" w:bidi="tr-TR"/>
        </w:rPr>
        <w:t xml:space="preserve"> </w:t>
      </w:r>
      <w:r w:rsidRPr="008F727F">
        <w:rPr>
          <w:rFonts w:eastAsia="Times New Roman"/>
          <w:b/>
          <w:iCs/>
          <w:szCs w:val="24"/>
          <w:lang w:eastAsia="tr-TR" w:bidi="tr-TR"/>
        </w:rPr>
        <w:t>ve</w:t>
      </w:r>
      <w:r w:rsidRPr="008F727F">
        <w:rPr>
          <w:rFonts w:eastAsia="Times New Roman"/>
          <w:b/>
          <w:iCs/>
          <w:spacing w:val="-5"/>
          <w:szCs w:val="24"/>
          <w:lang w:eastAsia="tr-TR" w:bidi="tr-TR"/>
        </w:rPr>
        <w:t xml:space="preserve"> </w:t>
      </w:r>
      <w:r w:rsidRPr="008F727F">
        <w:rPr>
          <w:rFonts w:eastAsia="Times New Roman"/>
          <w:b/>
          <w:iCs/>
          <w:spacing w:val="-2"/>
          <w:szCs w:val="24"/>
          <w:lang w:eastAsia="tr-TR" w:bidi="tr-TR"/>
        </w:rPr>
        <w:t>Sorumlulukları</w:t>
      </w:r>
    </w:p>
    <w:p w14:paraId="5820D63B" w14:textId="77777777" w:rsidR="00997AB0" w:rsidRPr="008F727F" w:rsidRDefault="00997AB0" w:rsidP="00997AB0">
      <w:pPr>
        <w:widowControl w:val="0"/>
        <w:autoSpaceDE w:val="0"/>
        <w:autoSpaceDN w:val="0"/>
        <w:spacing w:before="122" w:line="240" w:lineRule="auto"/>
        <w:ind w:left="141"/>
        <w:jc w:val="left"/>
        <w:rPr>
          <w:rFonts w:eastAsia="Times New Roman"/>
          <w:b/>
          <w:iCs/>
          <w:sz w:val="20"/>
          <w:szCs w:val="20"/>
          <w:lang w:eastAsia="tr-TR" w:bidi="tr-TR"/>
        </w:rPr>
      </w:pPr>
    </w:p>
    <w:p w14:paraId="7EC7896B" w14:textId="77777777" w:rsidR="00997AB0" w:rsidRPr="008F727F" w:rsidRDefault="00997AB0" w:rsidP="00997AB0">
      <w:pPr>
        <w:widowControl w:val="0"/>
        <w:numPr>
          <w:ilvl w:val="0"/>
          <w:numId w:val="6"/>
        </w:numPr>
        <w:autoSpaceDE w:val="0"/>
        <w:autoSpaceDN w:val="0"/>
        <w:spacing w:line="276" w:lineRule="auto"/>
        <w:ind w:left="851" w:hanging="425"/>
        <w:contextualSpacing/>
        <w:jc w:val="both"/>
        <w:rPr>
          <w:rFonts w:eastAsia="Times New Roman"/>
          <w:b/>
          <w:iCs/>
          <w:szCs w:val="24"/>
          <w:lang w:eastAsia="tr-TR" w:bidi="tr-TR"/>
        </w:rPr>
      </w:pPr>
      <w:r w:rsidRPr="008F727F">
        <w:rPr>
          <w:rFonts w:eastAsia="Times New Roman"/>
          <w:szCs w:val="24"/>
          <w:lang w:eastAsia="tr-TR" w:bidi="tr-TR"/>
        </w:rPr>
        <w:t>Fakültedeki Ar-Ge</w:t>
      </w:r>
      <w:r w:rsidRPr="008F727F">
        <w:rPr>
          <w:rFonts w:eastAsia="Times New Roman"/>
          <w:spacing w:val="-7"/>
          <w:szCs w:val="24"/>
          <w:lang w:eastAsia="tr-TR" w:bidi="tr-TR"/>
        </w:rPr>
        <w:t xml:space="preserve"> </w:t>
      </w:r>
      <w:r w:rsidRPr="008F727F">
        <w:rPr>
          <w:rFonts w:eastAsia="Times New Roman"/>
          <w:szCs w:val="24"/>
          <w:lang w:eastAsia="tr-TR" w:bidi="tr-TR"/>
        </w:rPr>
        <w:t>faaliyetleri</w:t>
      </w:r>
      <w:r w:rsidRPr="008F727F">
        <w:rPr>
          <w:rFonts w:eastAsia="Times New Roman"/>
          <w:spacing w:val="-8"/>
          <w:szCs w:val="24"/>
          <w:lang w:eastAsia="tr-TR" w:bidi="tr-TR"/>
        </w:rPr>
        <w:t xml:space="preserve"> </w:t>
      </w:r>
      <w:r w:rsidRPr="008F727F">
        <w:rPr>
          <w:rFonts w:eastAsia="Times New Roman"/>
          <w:szCs w:val="24"/>
          <w:lang w:eastAsia="tr-TR" w:bidi="tr-TR"/>
        </w:rPr>
        <w:t>ile</w:t>
      </w:r>
      <w:r w:rsidRPr="008F727F">
        <w:rPr>
          <w:rFonts w:eastAsia="Times New Roman"/>
          <w:spacing w:val="-7"/>
          <w:szCs w:val="24"/>
          <w:lang w:eastAsia="tr-TR" w:bidi="tr-TR"/>
        </w:rPr>
        <w:t xml:space="preserve"> </w:t>
      </w:r>
      <w:r w:rsidRPr="008F727F">
        <w:rPr>
          <w:rFonts w:eastAsia="Times New Roman"/>
          <w:szCs w:val="24"/>
          <w:lang w:eastAsia="tr-TR" w:bidi="tr-TR"/>
        </w:rPr>
        <w:t>ilgili</w:t>
      </w:r>
      <w:r w:rsidRPr="008F727F">
        <w:rPr>
          <w:rFonts w:eastAsia="Times New Roman"/>
          <w:spacing w:val="-8"/>
          <w:szCs w:val="24"/>
          <w:lang w:eastAsia="tr-TR" w:bidi="tr-TR"/>
        </w:rPr>
        <w:t xml:space="preserve"> </w:t>
      </w:r>
      <w:r w:rsidRPr="008F727F">
        <w:rPr>
          <w:rFonts w:eastAsia="Times New Roman"/>
          <w:szCs w:val="24"/>
          <w:lang w:eastAsia="tr-TR" w:bidi="tr-TR"/>
        </w:rPr>
        <w:t>hedefleri</w:t>
      </w:r>
      <w:r w:rsidRPr="008F727F">
        <w:rPr>
          <w:rFonts w:eastAsia="Times New Roman"/>
          <w:spacing w:val="-6"/>
          <w:szCs w:val="24"/>
          <w:lang w:eastAsia="tr-TR" w:bidi="tr-TR"/>
        </w:rPr>
        <w:t xml:space="preserve"> </w:t>
      </w:r>
      <w:r w:rsidRPr="008F727F">
        <w:rPr>
          <w:rFonts w:eastAsia="Times New Roman"/>
          <w:spacing w:val="-2"/>
          <w:szCs w:val="24"/>
          <w:lang w:eastAsia="tr-TR" w:bidi="tr-TR"/>
        </w:rPr>
        <w:t>belirlemek ve faaliyetleri planlamak,</w:t>
      </w:r>
    </w:p>
    <w:p w14:paraId="47EFD4F7" w14:textId="77777777" w:rsidR="00997AB0" w:rsidRPr="008F727F" w:rsidRDefault="00997AB0" w:rsidP="00997AB0">
      <w:pPr>
        <w:widowControl w:val="0"/>
        <w:numPr>
          <w:ilvl w:val="0"/>
          <w:numId w:val="6"/>
        </w:numPr>
        <w:autoSpaceDE w:val="0"/>
        <w:autoSpaceDN w:val="0"/>
        <w:spacing w:line="276" w:lineRule="auto"/>
        <w:ind w:left="851" w:hanging="425"/>
        <w:contextualSpacing/>
        <w:jc w:val="both"/>
        <w:rPr>
          <w:rFonts w:eastAsia="Times New Roman"/>
          <w:b/>
          <w:iCs/>
          <w:szCs w:val="24"/>
          <w:lang w:eastAsia="tr-TR" w:bidi="tr-TR"/>
        </w:rPr>
      </w:pPr>
      <w:r w:rsidRPr="008F727F">
        <w:rPr>
          <w:rFonts w:eastAsia="Times New Roman"/>
          <w:szCs w:val="24"/>
          <w:lang w:eastAsia="tr-TR" w:bidi="tr-TR"/>
        </w:rPr>
        <w:t>Fakültedeki öğretim elemanlarının ve öğrencilerin bilimsel araştırma yetkinliklerini güçlendirmek amacıyla bilimsel toplantılar ve eğitimler yapmak,</w:t>
      </w:r>
    </w:p>
    <w:p w14:paraId="56C9F4C0" w14:textId="77777777" w:rsidR="00997AB0" w:rsidRPr="008F727F" w:rsidRDefault="00997AB0" w:rsidP="00997AB0">
      <w:pPr>
        <w:widowControl w:val="0"/>
        <w:numPr>
          <w:ilvl w:val="0"/>
          <w:numId w:val="6"/>
        </w:numPr>
        <w:tabs>
          <w:tab w:val="left" w:pos="532"/>
        </w:tabs>
        <w:autoSpaceDE w:val="0"/>
        <w:autoSpaceDN w:val="0"/>
        <w:spacing w:line="276" w:lineRule="auto"/>
        <w:ind w:left="851" w:right="136" w:hanging="425"/>
        <w:jc w:val="both"/>
        <w:rPr>
          <w:rFonts w:eastAsia="Times New Roman"/>
          <w:szCs w:val="24"/>
          <w:lang w:eastAsia="tr-TR" w:bidi="tr-TR"/>
        </w:rPr>
      </w:pPr>
      <w:r w:rsidRPr="008F727F">
        <w:rPr>
          <w:rFonts w:eastAsia="Times New Roman"/>
          <w:szCs w:val="24"/>
          <w:lang w:eastAsia="tr-TR" w:bidi="tr-TR"/>
        </w:rPr>
        <w:t>Fakültedeki nitelikli</w:t>
      </w:r>
      <w:r w:rsidRPr="008F727F">
        <w:rPr>
          <w:rFonts w:eastAsia="Times New Roman"/>
          <w:spacing w:val="36"/>
          <w:szCs w:val="24"/>
          <w:lang w:eastAsia="tr-TR" w:bidi="tr-TR"/>
        </w:rPr>
        <w:t xml:space="preserve"> </w:t>
      </w:r>
      <w:r w:rsidRPr="008F727F">
        <w:rPr>
          <w:rFonts w:eastAsia="Times New Roman"/>
          <w:szCs w:val="24"/>
          <w:lang w:eastAsia="tr-TR" w:bidi="tr-TR"/>
        </w:rPr>
        <w:t>araştırma</w:t>
      </w:r>
      <w:r w:rsidRPr="008F727F">
        <w:rPr>
          <w:rFonts w:eastAsia="Times New Roman"/>
          <w:spacing w:val="36"/>
          <w:szCs w:val="24"/>
          <w:lang w:eastAsia="tr-TR" w:bidi="tr-TR"/>
        </w:rPr>
        <w:t>,</w:t>
      </w:r>
      <w:r w:rsidRPr="008F727F">
        <w:rPr>
          <w:rFonts w:eastAsia="Times New Roman"/>
          <w:szCs w:val="24"/>
          <w:lang w:eastAsia="tr-TR" w:bidi="tr-TR"/>
        </w:rPr>
        <w:t xml:space="preserve"> proje, patent ve faydalı modellerin arttırılması</w:t>
      </w:r>
      <w:r w:rsidRPr="008F727F">
        <w:rPr>
          <w:rFonts w:eastAsia="Times New Roman"/>
          <w:spacing w:val="36"/>
          <w:szCs w:val="24"/>
          <w:lang w:eastAsia="tr-TR" w:bidi="tr-TR"/>
        </w:rPr>
        <w:t xml:space="preserve"> </w:t>
      </w:r>
      <w:r w:rsidRPr="008F727F">
        <w:rPr>
          <w:rFonts w:eastAsia="Times New Roman"/>
          <w:szCs w:val="24"/>
          <w:lang w:eastAsia="tr-TR" w:bidi="tr-TR"/>
        </w:rPr>
        <w:t>için</w:t>
      </w:r>
      <w:r w:rsidRPr="008F727F">
        <w:rPr>
          <w:rFonts w:eastAsia="Times New Roman"/>
          <w:spacing w:val="36"/>
          <w:szCs w:val="24"/>
          <w:lang w:eastAsia="tr-TR" w:bidi="tr-TR"/>
        </w:rPr>
        <w:t xml:space="preserve"> </w:t>
      </w:r>
      <w:r w:rsidRPr="008F727F">
        <w:rPr>
          <w:rFonts w:eastAsia="Times New Roman"/>
          <w:szCs w:val="24"/>
          <w:lang w:eastAsia="tr-TR" w:bidi="tr-TR"/>
        </w:rPr>
        <w:t>ulusal</w:t>
      </w:r>
      <w:r w:rsidRPr="008F727F">
        <w:rPr>
          <w:rFonts w:eastAsia="Times New Roman"/>
          <w:spacing w:val="36"/>
          <w:szCs w:val="24"/>
          <w:lang w:eastAsia="tr-TR" w:bidi="tr-TR"/>
        </w:rPr>
        <w:t xml:space="preserve"> </w:t>
      </w:r>
      <w:r w:rsidRPr="008F727F">
        <w:rPr>
          <w:rFonts w:eastAsia="Times New Roman"/>
          <w:szCs w:val="24"/>
          <w:lang w:eastAsia="tr-TR" w:bidi="tr-TR"/>
        </w:rPr>
        <w:t>ve</w:t>
      </w:r>
      <w:r w:rsidRPr="008F727F">
        <w:rPr>
          <w:rFonts w:eastAsia="Times New Roman"/>
          <w:spacing w:val="36"/>
          <w:szCs w:val="24"/>
          <w:lang w:eastAsia="tr-TR" w:bidi="tr-TR"/>
        </w:rPr>
        <w:t xml:space="preserve"> </w:t>
      </w:r>
      <w:r w:rsidRPr="008F727F">
        <w:rPr>
          <w:rFonts w:eastAsia="Times New Roman"/>
          <w:szCs w:val="24"/>
          <w:lang w:eastAsia="tr-TR" w:bidi="tr-TR"/>
        </w:rPr>
        <w:t>uluslararası</w:t>
      </w:r>
      <w:r w:rsidRPr="008F727F">
        <w:rPr>
          <w:rFonts w:eastAsia="Times New Roman"/>
          <w:spacing w:val="36"/>
          <w:szCs w:val="24"/>
          <w:lang w:eastAsia="tr-TR" w:bidi="tr-TR"/>
        </w:rPr>
        <w:t xml:space="preserve"> </w:t>
      </w:r>
      <w:r w:rsidRPr="008F727F">
        <w:rPr>
          <w:rFonts w:eastAsia="Times New Roman"/>
          <w:szCs w:val="24"/>
          <w:lang w:eastAsia="tr-TR" w:bidi="tr-TR"/>
        </w:rPr>
        <w:t>proje</w:t>
      </w:r>
      <w:r w:rsidRPr="008F727F">
        <w:rPr>
          <w:rFonts w:eastAsia="Times New Roman"/>
          <w:spacing w:val="36"/>
          <w:szCs w:val="24"/>
          <w:lang w:eastAsia="tr-TR" w:bidi="tr-TR"/>
        </w:rPr>
        <w:t xml:space="preserve"> </w:t>
      </w:r>
      <w:r w:rsidRPr="008F727F">
        <w:rPr>
          <w:rFonts w:eastAsia="Times New Roman"/>
          <w:szCs w:val="24"/>
          <w:lang w:eastAsia="tr-TR" w:bidi="tr-TR"/>
        </w:rPr>
        <w:t>ve araştırma desteklerini duyurmak, bilimsel etkinlikleri paylaşmak ve eğitimler yapmak,</w:t>
      </w:r>
    </w:p>
    <w:p w14:paraId="1CBF4E9B" w14:textId="77777777" w:rsidR="00997AB0" w:rsidRPr="008F727F" w:rsidRDefault="00997AB0" w:rsidP="00997AB0">
      <w:pPr>
        <w:widowControl w:val="0"/>
        <w:numPr>
          <w:ilvl w:val="0"/>
          <w:numId w:val="6"/>
        </w:numPr>
        <w:tabs>
          <w:tab w:val="left" w:pos="532"/>
        </w:tabs>
        <w:autoSpaceDE w:val="0"/>
        <w:autoSpaceDN w:val="0"/>
        <w:spacing w:line="276" w:lineRule="auto"/>
        <w:ind w:left="851" w:right="-1" w:hanging="425"/>
        <w:jc w:val="both"/>
        <w:rPr>
          <w:rFonts w:eastAsia="Times New Roman"/>
          <w:szCs w:val="24"/>
          <w:lang w:eastAsia="tr-TR" w:bidi="tr-TR"/>
        </w:rPr>
      </w:pPr>
      <w:r w:rsidRPr="008F727F">
        <w:rPr>
          <w:rFonts w:eastAsia="Times New Roman"/>
          <w:szCs w:val="24"/>
          <w:lang w:eastAsia="tr-TR" w:bidi="tr-TR"/>
        </w:rPr>
        <w:t>Fakültedeki öğrenciler</w:t>
      </w:r>
      <w:r w:rsidRPr="008F727F">
        <w:rPr>
          <w:rFonts w:eastAsia="Times New Roman"/>
          <w:spacing w:val="-7"/>
          <w:szCs w:val="24"/>
          <w:lang w:eastAsia="tr-TR" w:bidi="tr-TR"/>
        </w:rPr>
        <w:t xml:space="preserve"> </w:t>
      </w:r>
      <w:r w:rsidRPr="008F727F">
        <w:rPr>
          <w:rFonts w:eastAsia="Times New Roman"/>
          <w:szCs w:val="24"/>
          <w:lang w:eastAsia="tr-TR" w:bidi="tr-TR"/>
        </w:rPr>
        <w:t>ve</w:t>
      </w:r>
      <w:r w:rsidRPr="008F727F">
        <w:rPr>
          <w:rFonts w:eastAsia="Times New Roman"/>
          <w:spacing w:val="-7"/>
          <w:szCs w:val="24"/>
          <w:lang w:eastAsia="tr-TR" w:bidi="tr-TR"/>
        </w:rPr>
        <w:t xml:space="preserve"> </w:t>
      </w:r>
      <w:r w:rsidRPr="008F727F">
        <w:rPr>
          <w:rFonts w:eastAsia="Times New Roman"/>
          <w:szCs w:val="24"/>
          <w:lang w:eastAsia="tr-TR" w:bidi="tr-TR"/>
        </w:rPr>
        <w:t>mezunlarla</w:t>
      </w:r>
      <w:r w:rsidRPr="008F727F">
        <w:rPr>
          <w:rFonts w:eastAsia="Times New Roman"/>
          <w:spacing w:val="-8"/>
          <w:szCs w:val="24"/>
          <w:lang w:eastAsia="tr-TR" w:bidi="tr-TR"/>
        </w:rPr>
        <w:t xml:space="preserve"> </w:t>
      </w:r>
      <w:r w:rsidRPr="008F727F">
        <w:rPr>
          <w:rFonts w:eastAsia="Times New Roman"/>
          <w:szCs w:val="24"/>
          <w:lang w:eastAsia="tr-TR" w:bidi="tr-TR"/>
        </w:rPr>
        <w:t>iş</w:t>
      </w:r>
      <w:r w:rsidRPr="008F727F">
        <w:rPr>
          <w:rFonts w:eastAsia="Times New Roman"/>
          <w:spacing w:val="-7"/>
          <w:szCs w:val="24"/>
          <w:lang w:eastAsia="tr-TR" w:bidi="tr-TR"/>
        </w:rPr>
        <w:t xml:space="preserve"> </w:t>
      </w:r>
      <w:r w:rsidRPr="008F727F">
        <w:rPr>
          <w:rFonts w:eastAsia="Times New Roman"/>
          <w:szCs w:val="24"/>
          <w:lang w:eastAsia="tr-TR" w:bidi="tr-TR"/>
        </w:rPr>
        <w:t>birliği</w:t>
      </w:r>
      <w:r w:rsidRPr="008F727F">
        <w:rPr>
          <w:rFonts w:eastAsia="Times New Roman"/>
          <w:spacing w:val="-7"/>
          <w:szCs w:val="24"/>
          <w:lang w:eastAsia="tr-TR" w:bidi="tr-TR"/>
        </w:rPr>
        <w:t xml:space="preserve"> </w:t>
      </w:r>
      <w:r w:rsidRPr="008F727F">
        <w:rPr>
          <w:rFonts w:eastAsia="Times New Roman"/>
          <w:szCs w:val="24"/>
          <w:lang w:eastAsia="tr-TR" w:bidi="tr-TR"/>
        </w:rPr>
        <w:t>içinde</w:t>
      </w:r>
      <w:r w:rsidRPr="008F727F">
        <w:rPr>
          <w:rFonts w:eastAsia="Times New Roman"/>
          <w:spacing w:val="-8"/>
          <w:szCs w:val="24"/>
          <w:lang w:eastAsia="tr-TR" w:bidi="tr-TR"/>
        </w:rPr>
        <w:t xml:space="preserve"> </w:t>
      </w:r>
      <w:r w:rsidRPr="008F727F">
        <w:rPr>
          <w:rFonts w:eastAsia="Times New Roman"/>
          <w:szCs w:val="24"/>
          <w:lang w:eastAsia="tr-TR" w:bidi="tr-TR"/>
        </w:rPr>
        <w:t>bilimsel</w:t>
      </w:r>
      <w:r w:rsidRPr="008F727F">
        <w:rPr>
          <w:rFonts w:eastAsia="Times New Roman"/>
          <w:spacing w:val="-7"/>
          <w:szCs w:val="24"/>
          <w:lang w:eastAsia="tr-TR" w:bidi="tr-TR"/>
        </w:rPr>
        <w:t xml:space="preserve"> </w:t>
      </w:r>
      <w:r w:rsidRPr="008F727F">
        <w:rPr>
          <w:rFonts w:eastAsia="Times New Roman"/>
          <w:szCs w:val="24"/>
          <w:lang w:eastAsia="tr-TR" w:bidi="tr-TR"/>
        </w:rPr>
        <w:t>çalışmalar</w:t>
      </w:r>
      <w:r>
        <w:rPr>
          <w:rFonts w:eastAsia="Times New Roman"/>
          <w:spacing w:val="-7"/>
          <w:szCs w:val="24"/>
          <w:lang w:eastAsia="tr-TR" w:bidi="tr-TR"/>
        </w:rPr>
        <w:t xml:space="preserve"> </w:t>
      </w:r>
      <w:r w:rsidRPr="008F727F">
        <w:rPr>
          <w:rFonts w:eastAsia="Times New Roman"/>
          <w:spacing w:val="-2"/>
          <w:szCs w:val="24"/>
          <w:lang w:eastAsia="tr-TR" w:bidi="tr-TR"/>
        </w:rPr>
        <w:t>gerçekleştirmek,</w:t>
      </w:r>
    </w:p>
    <w:p w14:paraId="72375683" w14:textId="77777777" w:rsidR="00997AB0" w:rsidRPr="008F727F" w:rsidRDefault="00997AB0" w:rsidP="00997AB0">
      <w:pPr>
        <w:widowControl w:val="0"/>
        <w:numPr>
          <w:ilvl w:val="0"/>
          <w:numId w:val="6"/>
        </w:numPr>
        <w:tabs>
          <w:tab w:val="left" w:pos="532"/>
        </w:tabs>
        <w:autoSpaceDE w:val="0"/>
        <w:autoSpaceDN w:val="0"/>
        <w:spacing w:line="276" w:lineRule="auto"/>
        <w:ind w:left="851" w:right="136" w:hanging="425"/>
        <w:jc w:val="both"/>
        <w:rPr>
          <w:rFonts w:eastAsia="Times New Roman"/>
          <w:szCs w:val="24"/>
          <w:lang w:eastAsia="tr-TR" w:bidi="tr-TR"/>
        </w:rPr>
      </w:pPr>
      <w:r w:rsidRPr="008F727F">
        <w:rPr>
          <w:rFonts w:eastAsia="Times New Roman"/>
          <w:szCs w:val="24"/>
          <w:lang w:eastAsia="tr-TR" w:bidi="tr-TR"/>
        </w:rPr>
        <w:t>Fakültedeki</w:t>
      </w:r>
      <w:r w:rsidRPr="008F727F">
        <w:rPr>
          <w:rFonts w:eastAsia="Times New Roman"/>
          <w:spacing w:val="-3"/>
          <w:szCs w:val="24"/>
          <w:lang w:eastAsia="tr-TR" w:bidi="tr-TR"/>
        </w:rPr>
        <w:t xml:space="preserve"> </w:t>
      </w:r>
      <w:r w:rsidRPr="008F727F">
        <w:rPr>
          <w:rFonts w:eastAsia="Times New Roman"/>
          <w:szCs w:val="24"/>
          <w:lang w:eastAsia="tr-TR" w:bidi="tr-TR"/>
        </w:rPr>
        <w:t>nitelikli</w:t>
      </w:r>
      <w:r w:rsidRPr="008F727F">
        <w:rPr>
          <w:rFonts w:eastAsia="Times New Roman"/>
          <w:spacing w:val="-3"/>
          <w:szCs w:val="24"/>
          <w:lang w:eastAsia="tr-TR" w:bidi="tr-TR"/>
        </w:rPr>
        <w:t xml:space="preserve"> </w:t>
      </w:r>
      <w:r w:rsidRPr="008F727F">
        <w:rPr>
          <w:rFonts w:eastAsia="Times New Roman"/>
          <w:szCs w:val="24"/>
          <w:lang w:eastAsia="tr-TR" w:bidi="tr-TR"/>
        </w:rPr>
        <w:t>araştırmaların</w:t>
      </w:r>
      <w:r w:rsidRPr="008F727F">
        <w:rPr>
          <w:rFonts w:eastAsia="Times New Roman"/>
          <w:spacing w:val="-3"/>
          <w:szCs w:val="24"/>
          <w:lang w:eastAsia="tr-TR" w:bidi="tr-TR"/>
        </w:rPr>
        <w:t xml:space="preserve"> </w:t>
      </w:r>
      <w:r w:rsidRPr="008F727F">
        <w:rPr>
          <w:rFonts w:eastAsia="Times New Roman"/>
          <w:szCs w:val="24"/>
          <w:lang w:eastAsia="tr-TR" w:bidi="tr-TR"/>
        </w:rPr>
        <w:t>ve</w:t>
      </w:r>
      <w:r w:rsidRPr="008F727F">
        <w:rPr>
          <w:rFonts w:eastAsia="Times New Roman"/>
          <w:spacing w:val="-3"/>
          <w:szCs w:val="24"/>
          <w:lang w:eastAsia="tr-TR" w:bidi="tr-TR"/>
        </w:rPr>
        <w:t xml:space="preserve"> </w:t>
      </w:r>
      <w:r w:rsidRPr="008F727F">
        <w:rPr>
          <w:rFonts w:eastAsia="Times New Roman"/>
          <w:szCs w:val="24"/>
          <w:lang w:eastAsia="tr-TR" w:bidi="tr-TR"/>
        </w:rPr>
        <w:t>projelerin</w:t>
      </w:r>
      <w:r w:rsidRPr="008F727F">
        <w:rPr>
          <w:rFonts w:eastAsia="Times New Roman"/>
          <w:spacing w:val="-3"/>
          <w:szCs w:val="24"/>
          <w:lang w:eastAsia="tr-TR" w:bidi="tr-TR"/>
        </w:rPr>
        <w:t xml:space="preserve"> </w:t>
      </w:r>
      <w:r w:rsidRPr="008F727F">
        <w:rPr>
          <w:rFonts w:eastAsia="Times New Roman"/>
          <w:szCs w:val="24"/>
          <w:lang w:eastAsia="tr-TR" w:bidi="tr-TR"/>
        </w:rPr>
        <w:t>öğretim</w:t>
      </w:r>
      <w:r w:rsidRPr="008F727F">
        <w:rPr>
          <w:rFonts w:eastAsia="Times New Roman"/>
          <w:spacing w:val="-3"/>
          <w:szCs w:val="24"/>
          <w:lang w:eastAsia="tr-TR" w:bidi="tr-TR"/>
        </w:rPr>
        <w:t xml:space="preserve"> </w:t>
      </w:r>
      <w:r w:rsidRPr="008F727F">
        <w:rPr>
          <w:rFonts w:eastAsia="Times New Roman"/>
          <w:szCs w:val="24"/>
          <w:lang w:eastAsia="tr-TR" w:bidi="tr-TR"/>
        </w:rPr>
        <w:t>elemanları</w:t>
      </w:r>
      <w:r w:rsidRPr="008F727F">
        <w:rPr>
          <w:rFonts w:eastAsia="Times New Roman"/>
          <w:spacing w:val="-3"/>
          <w:szCs w:val="24"/>
          <w:lang w:eastAsia="tr-TR" w:bidi="tr-TR"/>
        </w:rPr>
        <w:t xml:space="preserve"> </w:t>
      </w:r>
      <w:r w:rsidRPr="008F727F">
        <w:rPr>
          <w:rFonts w:eastAsia="Times New Roman"/>
          <w:szCs w:val="24"/>
          <w:lang w:eastAsia="tr-TR" w:bidi="tr-TR"/>
        </w:rPr>
        <w:t>ve</w:t>
      </w:r>
      <w:r w:rsidRPr="008F727F">
        <w:rPr>
          <w:rFonts w:eastAsia="Times New Roman"/>
          <w:spacing w:val="-3"/>
          <w:szCs w:val="24"/>
          <w:lang w:eastAsia="tr-TR" w:bidi="tr-TR"/>
        </w:rPr>
        <w:t xml:space="preserve"> </w:t>
      </w:r>
      <w:r w:rsidRPr="008F727F">
        <w:rPr>
          <w:rFonts w:eastAsia="Times New Roman"/>
          <w:szCs w:val="24"/>
          <w:lang w:eastAsia="tr-TR" w:bidi="tr-TR"/>
        </w:rPr>
        <w:t>öğrencilerin</w:t>
      </w:r>
      <w:r w:rsidRPr="008F727F">
        <w:rPr>
          <w:rFonts w:eastAsia="Times New Roman"/>
          <w:spacing w:val="-3"/>
          <w:szCs w:val="24"/>
          <w:lang w:eastAsia="tr-TR" w:bidi="tr-TR"/>
        </w:rPr>
        <w:t xml:space="preserve"> </w:t>
      </w:r>
      <w:r w:rsidRPr="008F727F">
        <w:rPr>
          <w:rFonts w:eastAsia="Times New Roman"/>
          <w:szCs w:val="24"/>
          <w:lang w:eastAsia="tr-TR" w:bidi="tr-TR"/>
        </w:rPr>
        <w:t>katılabilecekleri toplantılarda sunulmasını sağlamak,</w:t>
      </w:r>
    </w:p>
    <w:p w14:paraId="4FFEE75C" w14:textId="77777777" w:rsidR="00997AB0" w:rsidRPr="008F727F" w:rsidRDefault="00997AB0" w:rsidP="00997AB0">
      <w:pPr>
        <w:widowControl w:val="0"/>
        <w:numPr>
          <w:ilvl w:val="0"/>
          <w:numId w:val="6"/>
        </w:numPr>
        <w:tabs>
          <w:tab w:val="left" w:pos="532"/>
        </w:tabs>
        <w:autoSpaceDE w:val="0"/>
        <w:autoSpaceDN w:val="0"/>
        <w:spacing w:line="276" w:lineRule="auto"/>
        <w:ind w:left="851" w:right="136" w:hanging="425"/>
        <w:jc w:val="both"/>
        <w:rPr>
          <w:rFonts w:eastAsia="Times New Roman"/>
          <w:szCs w:val="24"/>
          <w:lang w:eastAsia="tr-TR" w:bidi="tr-TR"/>
        </w:rPr>
      </w:pPr>
      <w:r w:rsidRPr="008F727F">
        <w:rPr>
          <w:rFonts w:eastAsia="Times New Roman"/>
          <w:szCs w:val="24"/>
          <w:lang w:eastAsia="tr-TR" w:bidi="tr-TR"/>
        </w:rPr>
        <w:t>Bölüm başkanlıkları ile iş birliği halinde kurum içi, kurum dışı veya yurtdışından</w:t>
      </w:r>
      <w:r w:rsidRPr="008F727F">
        <w:rPr>
          <w:rFonts w:eastAsia="Times New Roman"/>
          <w:spacing w:val="-3"/>
          <w:szCs w:val="24"/>
          <w:lang w:eastAsia="tr-TR" w:bidi="tr-TR"/>
        </w:rPr>
        <w:t xml:space="preserve"> </w:t>
      </w:r>
      <w:r w:rsidRPr="008F727F">
        <w:rPr>
          <w:rFonts w:eastAsia="Times New Roman"/>
          <w:szCs w:val="24"/>
          <w:lang w:eastAsia="tr-TR" w:bidi="tr-TR"/>
        </w:rPr>
        <w:t>araştırmacı</w:t>
      </w:r>
      <w:r w:rsidRPr="008F727F">
        <w:rPr>
          <w:rFonts w:eastAsia="Times New Roman"/>
          <w:spacing w:val="-3"/>
          <w:szCs w:val="24"/>
          <w:lang w:eastAsia="tr-TR" w:bidi="tr-TR"/>
        </w:rPr>
        <w:t xml:space="preserve"> </w:t>
      </w:r>
      <w:r w:rsidRPr="008F727F">
        <w:rPr>
          <w:rFonts w:eastAsia="Times New Roman"/>
          <w:szCs w:val="24"/>
          <w:lang w:eastAsia="tr-TR" w:bidi="tr-TR"/>
        </w:rPr>
        <w:t>davet</w:t>
      </w:r>
      <w:r w:rsidRPr="008F727F">
        <w:rPr>
          <w:rFonts w:eastAsia="Times New Roman"/>
          <w:spacing w:val="-3"/>
          <w:szCs w:val="24"/>
          <w:lang w:eastAsia="tr-TR" w:bidi="tr-TR"/>
        </w:rPr>
        <w:t xml:space="preserve"> </w:t>
      </w:r>
      <w:r w:rsidRPr="008F727F">
        <w:rPr>
          <w:rFonts w:eastAsia="Times New Roman"/>
          <w:szCs w:val="24"/>
          <w:lang w:eastAsia="tr-TR" w:bidi="tr-TR"/>
        </w:rPr>
        <w:t>ederek,</w:t>
      </w:r>
      <w:r w:rsidRPr="008F727F">
        <w:rPr>
          <w:rFonts w:eastAsia="Times New Roman"/>
          <w:spacing w:val="-3"/>
          <w:szCs w:val="24"/>
          <w:lang w:eastAsia="tr-TR" w:bidi="tr-TR"/>
        </w:rPr>
        <w:t xml:space="preserve"> </w:t>
      </w:r>
      <w:r w:rsidRPr="008F727F">
        <w:rPr>
          <w:rFonts w:eastAsia="Times New Roman"/>
          <w:szCs w:val="24"/>
          <w:lang w:eastAsia="tr-TR" w:bidi="tr-TR"/>
        </w:rPr>
        <w:t>öğretim</w:t>
      </w:r>
      <w:r w:rsidRPr="008F727F">
        <w:rPr>
          <w:rFonts w:eastAsia="Times New Roman"/>
          <w:spacing w:val="-3"/>
          <w:szCs w:val="24"/>
          <w:lang w:eastAsia="tr-TR" w:bidi="tr-TR"/>
        </w:rPr>
        <w:t xml:space="preserve"> </w:t>
      </w:r>
      <w:r w:rsidRPr="008F727F">
        <w:rPr>
          <w:rFonts w:eastAsia="Times New Roman"/>
          <w:szCs w:val="24"/>
          <w:lang w:eastAsia="tr-TR" w:bidi="tr-TR"/>
        </w:rPr>
        <w:t>elemanları</w:t>
      </w:r>
      <w:r w:rsidRPr="008F727F">
        <w:rPr>
          <w:rFonts w:eastAsia="Times New Roman"/>
          <w:spacing w:val="-3"/>
          <w:szCs w:val="24"/>
          <w:lang w:eastAsia="tr-TR" w:bidi="tr-TR"/>
        </w:rPr>
        <w:t xml:space="preserve"> </w:t>
      </w:r>
      <w:r w:rsidRPr="008F727F">
        <w:rPr>
          <w:rFonts w:eastAsia="Times New Roman"/>
          <w:szCs w:val="24"/>
          <w:lang w:eastAsia="tr-TR" w:bidi="tr-TR"/>
        </w:rPr>
        <w:t>ve</w:t>
      </w:r>
      <w:r w:rsidRPr="008F727F">
        <w:rPr>
          <w:rFonts w:eastAsia="Times New Roman"/>
          <w:spacing w:val="-3"/>
          <w:szCs w:val="24"/>
          <w:lang w:eastAsia="tr-TR" w:bidi="tr-TR"/>
        </w:rPr>
        <w:t xml:space="preserve"> </w:t>
      </w:r>
      <w:r w:rsidRPr="008F727F">
        <w:rPr>
          <w:rFonts w:eastAsia="Times New Roman"/>
          <w:szCs w:val="24"/>
          <w:lang w:eastAsia="tr-TR" w:bidi="tr-TR"/>
        </w:rPr>
        <w:t>öğrencilere</w:t>
      </w:r>
      <w:r w:rsidRPr="008F727F">
        <w:rPr>
          <w:rFonts w:eastAsia="Times New Roman"/>
          <w:spacing w:val="-3"/>
          <w:szCs w:val="24"/>
          <w:lang w:eastAsia="tr-TR" w:bidi="tr-TR"/>
        </w:rPr>
        <w:t xml:space="preserve"> </w:t>
      </w:r>
      <w:r w:rsidRPr="008F727F">
        <w:rPr>
          <w:rFonts w:eastAsia="Times New Roman"/>
          <w:szCs w:val="24"/>
          <w:lang w:eastAsia="tr-TR" w:bidi="tr-TR"/>
        </w:rPr>
        <w:t>yönelik</w:t>
      </w:r>
      <w:r w:rsidRPr="008F727F">
        <w:rPr>
          <w:rFonts w:eastAsia="Times New Roman"/>
          <w:spacing w:val="-3"/>
          <w:szCs w:val="24"/>
          <w:lang w:eastAsia="tr-TR" w:bidi="tr-TR"/>
        </w:rPr>
        <w:t xml:space="preserve"> </w:t>
      </w:r>
      <w:r w:rsidRPr="008F727F">
        <w:rPr>
          <w:rFonts w:eastAsia="Times New Roman"/>
          <w:szCs w:val="24"/>
          <w:lang w:eastAsia="tr-TR" w:bidi="tr-TR"/>
        </w:rPr>
        <w:t>konferans,</w:t>
      </w:r>
      <w:r w:rsidRPr="008F727F">
        <w:rPr>
          <w:rFonts w:eastAsia="Times New Roman"/>
          <w:spacing w:val="-3"/>
          <w:szCs w:val="24"/>
          <w:lang w:eastAsia="tr-TR" w:bidi="tr-TR"/>
        </w:rPr>
        <w:t xml:space="preserve"> </w:t>
      </w:r>
      <w:r w:rsidRPr="008F727F">
        <w:rPr>
          <w:rFonts w:eastAsia="Times New Roman"/>
          <w:szCs w:val="24"/>
          <w:lang w:eastAsia="tr-TR" w:bidi="tr-TR"/>
        </w:rPr>
        <w:t>kurs veya eğitim gibi etkinlikleri düzenlemek,</w:t>
      </w:r>
    </w:p>
    <w:p w14:paraId="00FE935C" w14:textId="77777777" w:rsidR="00997AB0" w:rsidRPr="008F727F" w:rsidRDefault="00997AB0" w:rsidP="00997AB0">
      <w:pPr>
        <w:widowControl w:val="0"/>
        <w:numPr>
          <w:ilvl w:val="0"/>
          <w:numId w:val="6"/>
        </w:numPr>
        <w:tabs>
          <w:tab w:val="left" w:pos="532"/>
        </w:tabs>
        <w:autoSpaceDE w:val="0"/>
        <w:autoSpaceDN w:val="0"/>
        <w:spacing w:line="276" w:lineRule="auto"/>
        <w:ind w:left="851" w:right="136" w:hanging="425"/>
        <w:jc w:val="both"/>
        <w:rPr>
          <w:rFonts w:eastAsia="Times New Roman"/>
          <w:szCs w:val="24"/>
          <w:lang w:eastAsia="tr-TR" w:bidi="tr-TR"/>
        </w:rPr>
      </w:pPr>
      <w:r w:rsidRPr="008F727F">
        <w:rPr>
          <w:rFonts w:eastAsia="Times New Roman"/>
          <w:szCs w:val="24"/>
          <w:lang w:eastAsia="tr-TR" w:bidi="tr-TR"/>
        </w:rPr>
        <w:t>Gerekli</w:t>
      </w:r>
      <w:r w:rsidRPr="008F727F">
        <w:rPr>
          <w:rFonts w:eastAsia="Times New Roman"/>
          <w:spacing w:val="76"/>
          <w:szCs w:val="24"/>
          <w:lang w:eastAsia="tr-TR" w:bidi="tr-TR"/>
        </w:rPr>
        <w:t xml:space="preserve"> </w:t>
      </w:r>
      <w:r w:rsidRPr="008F727F">
        <w:rPr>
          <w:rFonts w:eastAsia="Times New Roman"/>
          <w:szCs w:val="24"/>
          <w:lang w:eastAsia="tr-TR" w:bidi="tr-TR"/>
        </w:rPr>
        <w:t>olan</w:t>
      </w:r>
      <w:r w:rsidRPr="008F727F">
        <w:rPr>
          <w:rFonts w:eastAsia="Times New Roman"/>
          <w:spacing w:val="76"/>
          <w:szCs w:val="24"/>
          <w:lang w:eastAsia="tr-TR" w:bidi="tr-TR"/>
        </w:rPr>
        <w:t xml:space="preserve"> </w:t>
      </w:r>
      <w:r w:rsidRPr="008F727F">
        <w:rPr>
          <w:rFonts w:eastAsia="Times New Roman"/>
          <w:szCs w:val="24"/>
          <w:lang w:eastAsia="tr-TR" w:bidi="tr-TR"/>
        </w:rPr>
        <w:t>durumlarda</w:t>
      </w:r>
      <w:r w:rsidRPr="008F727F">
        <w:rPr>
          <w:rFonts w:eastAsia="Times New Roman"/>
          <w:spacing w:val="76"/>
          <w:szCs w:val="24"/>
          <w:lang w:eastAsia="tr-TR" w:bidi="tr-TR"/>
        </w:rPr>
        <w:t xml:space="preserve"> </w:t>
      </w:r>
      <w:r w:rsidRPr="008F727F">
        <w:rPr>
          <w:rFonts w:eastAsia="Times New Roman"/>
          <w:szCs w:val="24"/>
          <w:lang w:eastAsia="tr-TR" w:bidi="tr-TR"/>
        </w:rPr>
        <w:t>Ar-Ge</w:t>
      </w:r>
      <w:r w:rsidRPr="008F727F">
        <w:rPr>
          <w:rFonts w:eastAsia="Times New Roman"/>
          <w:spacing w:val="76"/>
          <w:szCs w:val="24"/>
          <w:lang w:eastAsia="tr-TR" w:bidi="tr-TR"/>
        </w:rPr>
        <w:t xml:space="preserve"> </w:t>
      </w:r>
      <w:r w:rsidRPr="008F727F">
        <w:rPr>
          <w:rFonts w:eastAsia="Times New Roman"/>
          <w:szCs w:val="24"/>
          <w:lang w:eastAsia="tr-TR" w:bidi="tr-TR"/>
        </w:rPr>
        <w:t>faaliyetleri</w:t>
      </w:r>
      <w:r w:rsidRPr="008F727F">
        <w:rPr>
          <w:rFonts w:eastAsia="Times New Roman"/>
          <w:spacing w:val="76"/>
          <w:szCs w:val="24"/>
          <w:lang w:eastAsia="tr-TR" w:bidi="tr-TR"/>
        </w:rPr>
        <w:t xml:space="preserve"> </w:t>
      </w:r>
      <w:r w:rsidRPr="008F727F">
        <w:rPr>
          <w:rFonts w:eastAsia="Times New Roman"/>
          <w:szCs w:val="24"/>
          <w:lang w:eastAsia="tr-TR" w:bidi="tr-TR"/>
        </w:rPr>
        <w:t>için</w:t>
      </w:r>
      <w:r w:rsidRPr="008F727F">
        <w:rPr>
          <w:rFonts w:eastAsia="Times New Roman"/>
          <w:spacing w:val="76"/>
          <w:szCs w:val="24"/>
          <w:lang w:eastAsia="tr-TR" w:bidi="tr-TR"/>
        </w:rPr>
        <w:t xml:space="preserve"> </w:t>
      </w:r>
      <w:r w:rsidRPr="008F727F">
        <w:rPr>
          <w:rFonts w:eastAsia="Times New Roman"/>
          <w:szCs w:val="24"/>
          <w:lang w:eastAsia="tr-TR" w:bidi="tr-TR"/>
        </w:rPr>
        <w:t>ilgili</w:t>
      </w:r>
      <w:r w:rsidRPr="008F727F">
        <w:rPr>
          <w:rFonts w:eastAsia="Times New Roman"/>
          <w:spacing w:val="76"/>
          <w:szCs w:val="24"/>
          <w:lang w:eastAsia="tr-TR" w:bidi="tr-TR"/>
        </w:rPr>
        <w:t xml:space="preserve"> </w:t>
      </w:r>
      <w:r w:rsidRPr="008F727F">
        <w:rPr>
          <w:rFonts w:eastAsia="Times New Roman"/>
          <w:szCs w:val="24"/>
          <w:lang w:eastAsia="tr-TR" w:bidi="tr-TR"/>
        </w:rPr>
        <w:t>kurum</w:t>
      </w:r>
      <w:r w:rsidRPr="008F727F">
        <w:rPr>
          <w:rFonts w:eastAsia="Times New Roman"/>
          <w:spacing w:val="75"/>
          <w:szCs w:val="24"/>
          <w:lang w:eastAsia="tr-TR" w:bidi="tr-TR"/>
        </w:rPr>
        <w:t xml:space="preserve"> </w:t>
      </w:r>
      <w:r w:rsidRPr="008F727F">
        <w:rPr>
          <w:rFonts w:eastAsia="Times New Roman"/>
          <w:szCs w:val="24"/>
          <w:lang w:eastAsia="tr-TR" w:bidi="tr-TR"/>
        </w:rPr>
        <w:t>içi</w:t>
      </w:r>
      <w:r w:rsidRPr="008F727F">
        <w:rPr>
          <w:rFonts w:eastAsia="Times New Roman"/>
          <w:spacing w:val="76"/>
          <w:szCs w:val="24"/>
          <w:lang w:eastAsia="tr-TR" w:bidi="tr-TR"/>
        </w:rPr>
        <w:t xml:space="preserve"> </w:t>
      </w:r>
      <w:r w:rsidRPr="008F727F">
        <w:rPr>
          <w:rFonts w:eastAsia="Times New Roman"/>
          <w:szCs w:val="24"/>
          <w:lang w:eastAsia="tr-TR" w:bidi="tr-TR"/>
        </w:rPr>
        <w:t>ve</w:t>
      </w:r>
      <w:r w:rsidRPr="008F727F">
        <w:rPr>
          <w:rFonts w:eastAsia="Times New Roman"/>
          <w:spacing w:val="76"/>
          <w:szCs w:val="24"/>
          <w:lang w:eastAsia="tr-TR" w:bidi="tr-TR"/>
        </w:rPr>
        <w:t xml:space="preserve"> </w:t>
      </w:r>
      <w:r w:rsidRPr="008F727F">
        <w:rPr>
          <w:rFonts w:eastAsia="Times New Roman"/>
          <w:szCs w:val="24"/>
          <w:lang w:eastAsia="tr-TR" w:bidi="tr-TR"/>
        </w:rPr>
        <w:t>kurum</w:t>
      </w:r>
      <w:r w:rsidRPr="008F727F">
        <w:rPr>
          <w:rFonts w:eastAsia="Times New Roman"/>
          <w:spacing w:val="75"/>
          <w:szCs w:val="24"/>
          <w:lang w:eastAsia="tr-TR" w:bidi="tr-TR"/>
        </w:rPr>
        <w:t xml:space="preserve"> </w:t>
      </w:r>
      <w:r w:rsidRPr="008F727F">
        <w:rPr>
          <w:rFonts w:eastAsia="Times New Roman"/>
          <w:szCs w:val="24"/>
          <w:lang w:eastAsia="tr-TR" w:bidi="tr-TR"/>
        </w:rPr>
        <w:t>dışı</w:t>
      </w:r>
      <w:r>
        <w:rPr>
          <w:rFonts w:eastAsia="Times New Roman"/>
          <w:spacing w:val="76"/>
          <w:szCs w:val="24"/>
          <w:lang w:eastAsia="tr-TR" w:bidi="tr-TR"/>
        </w:rPr>
        <w:t xml:space="preserve"> </w:t>
      </w:r>
      <w:r w:rsidRPr="008F727F">
        <w:rPr>
          <w:rFonts w:eastAsia="Times New Roman"/>
          <w:szCs w:val="24"/>
          <w:lang w:eastAsia="tr-TR" w:bidi="tr-TR"/>
        </w:rPr>
        <w:t>birimler, komisyonlar ve kişilerle iş birliği yapmak,</w:t>
      </w:r>
    </w:p>
    <w:p w14:paraId="4167E938" w14:textId="77777777" w:rsidR="00997AB0" w:rsidRDefault="00997AB0" w:rsidP="00997AB0">
      <w:pPr>
        <w:widowControl w:val="0"/>
        <w:numPr>
          <w:ilvl w:val="0"/>
          <w:numId w:val="6"/>
        </w:numPr>
        <w:tabs>
          <w:tab w:val="left" w:pos="532"/>
        </w:tabs>
        <w:autoSpaceDE w:val="0"/>
        <w:autoSpaceDN w:val="0"/>
        <w:spacing w:line="276" w:lineRule="auto"/>
        <w:ind w:left="851" w:right="136" w:hanging="425"/>
        <w:jc w:val="both"/>
        <w:rPr>
          <w:rFonts w:eastAsia="Times New Roman"/>
          <w:szCs w:val="24"/>
          <w:lang w:eastAsia="tr-TR" w:bidi="tr-TR"/>
        </w:rPr>
      </w:pPr>
      <w:r w:rsidRPr="008F727F">
        <w:rPr>
          <w:rFonts w:eastAsia="Times New Roman"/>
          <w:szCs w:val="24"/>
          <w:lang w:eastAsia="tr-TR" w:bidi="tr-TR"/>
        </w:rPr>
        <w:t>Bölüm</w:t>
      </w:r>
      <w:r w:rsidRPr="008F727F">
        <w:rPr>
          <w:rFonts w:eastAsia="Times New Roman"/>
          <w:spacing w:val="-3"/>
          <w:szCs w:val="24"/>
          <w:lang w:eastAsia="tr-TR" w:bidi="tr-TR"/>
        </w:rPr>
        <w:t xml:space="preserve"> </w:t>
      </w:r>
      <w:r w:rsidRPr="008F727F">
        <w:rPr>
          <w:rFonts w:eastAsia="Times New Roman"/>
          <w:szCs w:val="24"/>
          <w:lang w:eastAsia="tr-TR" w:bidi="tr-TR"/>
        </w:rPr>
        <w:t>başkanlığı</w:t>
      </w:r>
      <w:r w:rsidRPr="008F727F">
        <w:rPr>
          <w:rFonts w:eastAsia="Times New Roman"/>
          <w:spacing w:val="-3"/>
          <w:szCs w:val="24"/>
          <w:lang w:eastAsia="tr-TR" w:bidi="tr-TR"/>
        </w:rPr>
        <w:t xml:space="preserve"> </w:t>
      </w:r>
      <w:r w:rsidRPr="008F727F">
        <w:rPr>
          <w:rFonts w:eastAsia="Times New Roman"/>
          <w:szCs w:val="24"/>
          <w:lang w:eastAsia="tr-TR" w:bidi="tr-TR"/>
        </w:rPr>
        <w:t>ve</w:t>
      </w:r>
      <w:r w:rsidRPr="008F727F">
        <w:rPr>
          <w:rFonts w:eastAsia="Times New Roman"/>
          <w:spacing w:val="-3"/>
          <w:szCs w:val="24"/>
          <w:lang w:eastAsia="tr-TR" w:bidi="tr-TR"/>
        </w:rPr>
        <w:t xml:space="preserve"> </w:t>
      </w:r>
      <w:r w:rsidRPr="008F727F">
        <w:rPr>
          <w:rFonts w:eastAsia="Times New Roman"/>
          <w:szCs w:val="24"/>
          <w:lang w:eastAsia="tr-TR" w:bidi="tr-TR"/>
        </w:rPr>
        <w:t>anabilim</w:t>
      </w:r>
      <w:r w:rsidRPr="008F727F">
        <w:rPr>
          <w:rFonts w:eastAsia="Times New Roman"/>
          <w:spacing w:val="-3"/>
          <w:szCs w:val="24"/>
          <w:lang w:eastAsia="tr-TR" w:bidi="tr-TR"/>
        </w:rPr>
        <w:t xml:space="preserve"> </w:t>
      </w:r>
      <w:r w:rsidRPr="008F727F">
        <w:rPr>
          <w:rFonts w:eastAsia="Times New Roman"/>
          <w:szCs w:val="24"/>
          <w:lang w:eastAsia="tr-TR" w:bidi="tr-TR"/>
        </w:rPr>
        <w:t>dalları</w:t>
      </w:r>
      <w:r w:rsidRPr="008F727F">
        <w:rPr>
          <w:rFonts w:eastAsia="Times New Roman"/>
          <w:spacing w:val="-3"/>
          <w:szCs w:val="24"/>
          <w:lang w:eastAsia="tr-TR" w:bidi="tr-TR"/>
        </w:rPr>
        <w:t xml:space="preserve"> </w:t>
      </w:r>
      <w:r w:rsidRPr="008F727F">
        <w:rPr>
          <w:rFonts w:eastAsia="Times New Roman"/>
          <w:szCs w:val="24"/>
          <w:lang w:eastAsia="tr-TR" w:bidi="tr-TR"/>
        </w:rPr>
        <w:t>ile</w:t>
      </w:r>
      <w:r w:rsidRPr="008F727F">
        <w:rPr>
          <w:rFonts w:eastAsia="Times New Roman"/>
          <w:spacing w:val="-3"/>
          <w:szCs w:val="24"/>
          <w:lang w:eastAsia="tr-TR" w:bidi="tr-TR"/>
        </w:rPr>
        <w:t xml:space="preserve"> </w:t>
      </w:r>
      <w:r w:rsidRPr="008F727F">
        <w:rPr>
          <w:rFonts w:eastAsia="Times New Roman"/>
          <w:szCs w:val="24"/>
          <w:lang w:eastAsia="tr-TR" w:bidi="tr-TR"/>
        </w:rPr>
        <w:t>iş birliği</w:t>
      </w:r>
      <w:r w:rsidRPr="008F727F">
        <w:rPr>
          <w:rFonts w:eastAsia="Times New Roman"/>
          <w:spacing w:val="-3"/>
          <w:szCs w:val="24"/>
          <w:lang w:eastAsia="tr-TR" w:bidi="tr-TR"/>
        </w:rPr>
        <w:t xml:space="preserve"> </w:t>
      </w:r>
      <w:r w:rsidRPr="008F727F">
        <w:rPr>
          <w:rFonts w:eastAsia="Times New Roman"/>
          <w:szCs w:val="24"/>
          <w:lang w:eastAsia="tr-TR" w:bidi="tr-TR"/>
        </w:rPr>
        <w:t>içinde</w:t>
      </w:r>
      <w:r w:rsidRPr="008F727F">
        <w:rPr>
          <w:rFonts w:eastAsia="Times New Roman"/>
          <w:spacing w:val="-3"/>
          <w:szCs w:val="24"/>
          <w:lang w:eastAsia="tr-TR" w:bidi="tr-TR"/>
        </w:rPr>
        <w:t xml:space="preserve"> </w:t>
      </w:r>
      <w:r w:rsidRPr="008F727F">
        <w:rPr>
          <w:rFonts w:eastAsia="Times New Roman"/>
          <w:szCs w:val="24"/>
          <w:lang w:eastAsia="tr-TR" w:bidi="tr-TR"/>
        </w:rPr>
        <w:t>eğitim</w:t>
      </w:r>
      <w:r w:rsidRPr="008F727F">
        <w:rPr>
          <w:rFonts w:eastAsia="Times New Roman"/>
          <w:spacing w:val="-3"/>
          <w:szCs w:val="24"/>
          <w:lang w:eastAsia="tr-TR" w:bidi="tr-TR"/>
        </w:rPr>
        <w:t xml:space="preserve"> </w:t>
      </w:r>
      <w:r w:rsidRPr="008F727F">
        <w:rPr>
          <w:rFonts w:eastAsia="Times New Roman"/>
          <w:szCs w:val="24"/>
          <w:lang w:eastAsia="tr-TR" w:bidi="tr-TR"/>
        </w:rPr>
        <w:t>faaliyetlerinin</w:t>
      </w:r>
      <w:r w:rsidRPr="008F727F">
        <w:rPr>
          <w:rFonts w:eastAsia="Times New Roman"/>
          <w:spacing w:val="-3"/>
          <w:szCs w:val="24"/>
          <w:lang w:eastAsia="tr-TR" w:bidi="tr-TR"/>
        </w:rPr>
        <w:t xml:space="preserve"> </w:t>
      </w:r>
      <w:r w:rsidRPr="008F727F">
        <w:rPr>
          <w:rFonts w:eastAsia="Times New Roman"/>
          <w:szCs w:val="24"/>
          <w:lang w:eastAsia="tr-TR" w:bidi="tr-TR"/>
        </w:rPr>
        <w:t>geliştirilmesi</w:t>
      </w:r>
      <w:r w:rsidRPr="008F727F">
        <w:rPr>
          <w:rFonts w:eastAsia="Times New Roman"/>
          <w:spacing w:val="-3"/>
          <w:szCs w:val="24"/>
          <w:lang w:eastAsia="tr-TR" w:bidi="tr-TR"/>
        </w:rPr>
        <w:t xml:space="preserve"> </w:t>
      </w:r>
      <w:r w:rsidRPr="008F727F">
        <w:rPr>
          <w:rFonts w:eastAsia="Times New Roman"/>
          <w:szCs w:val="24"/>
          <w:lang w:eastAsia="tr-TR" w:bidi="tr-TR"/>
        </w:rPr>
        <w:t>için</w:t>
      </w:r>
      <w:r w:rsidRPr="008F727F">
        <w:rPr>
          <w:rFonts w:eastAsia="Times New Roman"/>
          <w:spacing w:val="-3"/>
          <w:szCs w:val="24"/>
          <w:lang w:eastAsia="tr-TR" w:bidi="tr-TR"/>
        </w:rPr>
        <w:t xml:space="preserve"> </w:t>
      </w:r>
      <w:r w:rsidRPr="008F727F">
        <w:rPr>
          <w:rFonts w:eastAsia="Times New Roman"/>
          <w:szCs w:val="24"/>
          <w:lang w:eastAsia="tr-TR" w:bidi="tr-TR"/>
        </w:rPr>
        <w:t>AR- GE faaliyetlerini planlamak.</w:t>
      </w:r>
    </w:p>
    <w:p w14:paraId="4A6AD70C" w14:textId="77777777" w:rsidR="00997AB0" w:rsidRPr="008F727F" w:rsidRDefault="00997AB0" w:rsidP="00997AB0">
      <w:pPr>
        <w:widowControl w:val="0"/>
        <w:tabs>
          <w:tab w:val="left" w:pos="532"/>
        </w:tabs>
        <w:autoSpaceDE w:val="0"/>
        <w:autoSpaceDN w:val="0"/>
        <w:spacing w:line="240" w:lineRule="auto"/>
        <w:ind w:right="136"/>
        <w:jc w:val="left"/>
        <w:rPr>
          <w:rFonts w:eastAsia="Times New Roman"/>
          <w:szCs w:val="24"/>
          <w:lang w:eastAsia="tr-TR" w:bidi="tr-TR"/>
        </w:rPr>
      </w:pPr>
    </w:p>
    <w:p w14:paraId="7FC8B428" w14:textId="77777777" w:rsidR="00997AB0" w:rsidRPr="008F727F" w:rsidRDefault="00997AB0" w:rsidP="00997AB0">
      <w:pPr>
        <w:widowControl w:val="0"/>
        <w:autoSpaceDE w:val="0"/>
        <w:autoSpaceDN w:val="0"/>
        <w:spacing w:line="240" w:lineRule="auto"/>
        <w:jc w:val="both"/>
        <w:rPr>
          <w:rFonts w:eastAsia="Times New Roman"/>
          <w:szCs w:val="24"/>
          <w:lang w:eastAsia="tr-TR" w:bidi="tr-TR"/>
        </w:rPr>
      </w:pPr>
      <w:r w:rsidRPr="008F727F">
        <w:rPr>
          <w:rFonts w:eastAsia="Times New Roman"/>
          <w:b/>
          <w:szCs w:val="24"/>
          <w:lang w:eastAsia="tr-TR" w:bidi="tr-TR"/>
        </w:rPr>
        <w:t xml:space="preserve">       MADDE 9 - Raportörün Görevleri</w:t>
      </w:r>
    </w:p>
    <w:p w14:paraId="51B469B3" w14:textId="77777777" w:rsidR="00997AB0" w:rsidRPr="008F727F" w:rsidRDefault="00997AB0" w:rsidP="00997AB0">
      <w:pPr>
        <w:widowControl w:val="0"/>
        <w:autoSpaceDE w:val="0"/>
        <w:autoSpaceDN w:val="0"/>
        <w:spacing w:line="240" w:lineRule="auto"/>
        <w:ind w:left="851"/>
        <w:jc w:val="both"/>
        <w:rPr>
          <w:rFonts w:eastAsia="Times New Roman"/>
          <w:szCs w:val="24"/>
          <w:lang w:eastAsia="tr-TR" w:bidi="tr-TR"/>
        </w:rPr>
      </w:pPr>
    </w:p>
    <w:p w14:paraId="1147EBF2" w14:textId="77777777" w:rsidR="00997AB0" w:rsidRPr="008F727F" w:rsidRDefault="00997AB0" w:rsidP="00997AB0">
      <w:pPr>
        <w:widowControl w:val="0"/>
        <w:numPr>
          <w:ilvl w:val="0"/>
          <w:numId w:val="5"/>
        </w:numPr>
        <w:suppressAutoHyphens/>
        <w:autoSpaceDE w:val="0"/>
        <w:autoSpaceDN w:val="0"/>
        <w:spacing w:line="276" w:lineRule="auto"/>
        <w:contextualSpacing/>
        <w:jc w:val="both"/>
        <w:rPr>
          <w:rFonts w:eastAsia="Times New Roman"/>
          <w:szCs w:val="24"/>
          <w:lang w:eastAsia="tr-TR" w:bidi="tr-TR"/>
        </w:rPr>
      </w:pPr>
      <w:r w:rsidRPr="008F727F">
        <w:rPr>
          <w:rFonts w:eastAsia="Times New Roman"/>
          <w:szCs w:val="24"/>
          <w:lang w:eastAsia="tr-TR" w:bidi="tr-TR"/>
        </w:rPr>
        <w:t>Komisyon toplantı tutanaklarını tutmak, tutanakların üyelere imzalattırılarak saklanmasını ve Komisyon Karar Dosyasında tutulmasını sağlamak,</w:t>
      </w:r>
    </w:p>
    <w:p w14:paraId="0F335651" w14:textId="77777777" w:rsidR="00997AB0" w:rsidRPr="008F727F" w:rsidRDefault="00997AB0" w:rsidP="00997AB0">
      <w:pPr>
        <w:widowControl w:val="0"/>
        <w:numPr>
          <w:ilvl w:val="0"/>
          <w:numId w:val="5"/>
        </w:numPr>
        <w:suppressAutoHyphens/>
        <w:autoSpaceDE w:val="0"/>
        <w:autoSpaceDN w:val="0"/>
        <w:spacing w:line="276" w:lineRule="auto"/>
        <w:jc w:val="both"/>
        <w:rPr>
          <w:rFonts w:eastAsia="Times New Roman"/>
          <w:szCs w:val="24"/>
          <w:lang w:eastAsia="tr-TR" w:bidi="tr-TR"/>
        </w:rPr>
      </w:pPr>
      <w:r w:rsidRPr="008F727F">
        <w:rPr>
          <w:rFonts w:eastAsia="Times New Roman"/>
          <w:szCs w:val="24"/>
          <w:lang w:eastAsia="tr-TR" w:bidi="tr-TR"/>
        </w:rPr>
        <w:t>Toplantı günlerinin, diğer komisyonların çalışmalarını aksatmayacak şekilde tespiti ve komisyon üyelerine bildirilmesi, gündem, bilgi ve belgelerin komisyon üyelerine iletilmesini sağlamak,</w:t>
      </w:r>
    </w:p>
    <w:p w14:paraId="3F832C21" w14:textId="77777777" w:rsidR="00997AB0" w:rsidRPr="008F727F" w:rsidRDefault="00997AB0" w:rsidP="00997AB0">
      <w:pPr>
        <w:widowControl w:val="0"/>
        <w:numPr>
          <w:ilvl w:val="0"/>
          <w:numId w:val="5"/>
        </w:numPr>
        <w:suppressAutoHyphens/>
        <w:autoSpaceDE w:val="0"/>
        <w:autoSpaceDN w:val="0"/>
        <w:spacing w:line="276" w:lineRule="auto"/>
        <w:jc w:val="both"/>
        <w:rPr>
          <w:rFonts w:eastAsia="Times New Roman"/>
          <w:szCs w:val="24"/>
          <w:lang w:eastAsia="tr-TR" w:bidi="tr-TR"/>
        </w:rPr>
      </w:pPr>
      <w:r w:rsidRPr="008F727F">
        <w:rPr>
          <w:rFonts w:eastAsia="Times New Roman"/>
          <w:szCs w:val="24"/>
          <w:lang w:eastAsia="tr-TR" w:bidi="tr-TR"/>
        </w:rPr>
        <w:t>Komisyonun önceden belirlenen tarih ve saatte toplanamaması halinde komisyon başkanı ile iletişim kurularak toplantı için uygun günü belirlemek,</w:t>
      </w:r>
    </w:p>
    <w:p w14:paraId="2640CB80" w14:textId="77777777" w:rsidR="00997AB0" w:rsidRPr="008F727F" w:rsidRDefault="00997AB0" w:rsidP="00997AB0">
      <w:pPr>
        <w:widowControl w:val="0"/>
        <w:numPr>
          <w:ilvl w:val="0"/>
          <w:numId w:val="5"/>
        </w:numPr>
        <w:suppressAutoHyphens/>
        <w:autoSpaceDE w:val="0"/>
        <w:autoSpaceDN w:val="0"/>
        <w:spacing w:line="276" w:lineRule="auto"/>
        <w:jc w:val="both"/>
        <w:rPr>
          <w:rFonts w:eastAsia="Times New Roman"/>
          <w:szCs w:val="24"/>
          <w:lang w:eastAsia="tr-TR" w:bidi="tr-TR"/>
        </w:rPr>
      </w:pPr>
      <w:r w:rsidRPr="008F727F">
        <w:rPr>
          <w:rFonts w:eastAsia="Times New Roman"/>
          <w:szCs w:val="24"/>
          <w:lang w:eastAsia="tr-TR" w:bidi="tr-TR"/>
        </w:rPr>
        <w:t>Gerekli görülmesi halinde komisyon adına yazılacak yazıların hazırlanması, konu ile ilgili bilgi ve belgeleri sağlamaktır.</w:t>
      </w:r>
    </w:p>
    <w:p w14:paraId="1ECBBB5A" w14:textId="77777777" w:rsidR="00997AB0" w:rsidRPr="008F727F" w:rsidRDefault="00997AB0" w:rsidP="00997AB0">
      <w:pPr>
        <w:widowControl w:val="0"/>
        <w:autoSpaceDE w:val="0"/>
        <w:autoSpaceDN w:val="0"/>
        <w:spacing w:line="240" w:lineRule="auto"/>
        <w:ind w:left="851"/>
        <w:jc w:val="both"/>
        <w:rPr>
          <w:rFonts w:eastAsia="Times New Roman"/>
          <w:szCs w:val="24"/>
          <w:lang w:eastAsia="tr-TR" w:bidi="tr-TR"/>
        </w:rPr>
      </w:pPr>
    </w:p>
    <w:p w14:paraId="08DF3AF9" w14:textId="77777777" w:rsidR="00997AB0" w:rsidRPr="00FC10EA" w:rsidRDefault="00997AB0" w:rsidP="00997AB0">
      <w:pPr>
        <w:widowControl w:val="0"/>
        <w:autoSpaceDE w:val="0"/>
        <w:autoSpaceDN w:val="0"/>
        <w:spacing w:line="240" w:lineRule="auto"/>
        <w:jc w:val="both"/>
        <w:rPr>
          <w:rFonts w:eastAsia="Times New Roman"/>
          <w:sz w:val="20"/>
          <w:szCs w:val="20"/>
          <w:lang w:eastAsia="tr-TR" w:bidi="tr-TR"/>
        </w:rPr>
      </w:pPr>
      <w:r w:rsidRPr="008F727F">
        <w:rPr>
          <w:rFonts w:eastAsia="Times New Roman"/>
          <w:b/>
          <w:szCs w:val="24"/>
          <w:lang w:eastAsia="tr-TR" w:bidi="tr-TR"/>
        </w:rPr>
        <w:t xml:space="preserve">        </w:t>
      </w:r>
    </w:p>
    <w:p w14:paraId="76E61CAC" w14:textId="77777777" w:rsidR="00997AB0" w:rsidRPr="008F727F" w:rsidRDefault="00997AB0" w:rsidP="00997AB0">
      <w:pPr>
        <w:widowControl w:val="0"/>
        <w:suppressAutoHyphens/>
        <w:autoSpaceDE w:val="0"/>
        <w:autoSpaceDN w:val="0"/>
        <w:spacing w:after="120" w:line="240" w:lineRule="auto"/>
        <w:ind w:left="1211"/>
        <w:rPr>
          <w:rFonts w:eastAsia="Times New Roman"/>
          <w:b/>
          <w:bCs/>
          <w:szCs w:val="24"/>
          <w:lang w:eastAsia="tr-TR" w:bidi="tr-TR"/>
        </w:rPr>
      </w:pPr>
      <w:r w:rsidRPr="008F727F">
        <w:rPr>
          <w:rFonts w:eastAsia="Times New Roman"/>
          <w:b/>
          <w:bCs/>
          <w:szCs w:val="24"/>
          <w:lang w:eastAsia="tr-TR" w:bidi="tr-TR"/>
        </w:rPr>
        <w:t>ÜÇÜNCÜ BÖLÜM</w:t>
      </w:r>
    </w:p>
    <w:p w14:paraId="74E6F7DB" w14:textId="77777777" w:rsidR="00997AB0" w:rsidRPr="008F727F" w:rsidRDefault="00997AB0" w:rsidP="00997AB0">
      <w:pPr>
        <w:widowControl w:val="0"/>
        <w:suppressAutoHyphens/>
        <w:autoSpaceDE w:val="0"/>
        <w:autoSpaceDN w:val="0"/>
        <w:spacing w:after="120" w:line="240" w:lineRule="auto"/>
        <w:ind w:left="1211"/>
        <w:rPr>
          <w:rFonts w:eastAsia="Times New Roman"/>
          <w:b/>
          <w:bCs/>
          <w:szCs w:val="24"/>
          <w:lang w:eastAsia="tr-TR" w:bidi="tr-TR"/>
        </w:rPr>
      </w:pPr>
      <w:r w:rsidRPr="008F727F">
        <w:rPr>
          <w:rFonts w:eastAsia="Times New Roman"/>
          <w:b/>
          <w:bCs/>
          <w:szCs w:val="24"/>
          <w:lang w:eastAsia="tr-TR" w:bidi="tr-TR"/>
        </w:rPr>
        <w:t>Çeşitli ve Son Hükümler</w:t>
      </w:r>
    </w:p>
    <w:p w14:paraId="5BBF72AF" w14:textId="77777777" w:rsidR="00997AB0" w:rsidRPr="00FC10EA" w:rsidRDefault="00997AB0" w:rsidP="00997AB0">
      <w:pPr>
        <w:widowControl w:val="0"/>
        <w:suppressAutoHyphens/>
        <w:autoSpaceDE w:val="0"/>
        <w:autoSpaceDN w:val="0"/>
        <w:spacing w:after="120" w:line="240" w:lineRule="auto"/>
        <w:jc w:val="both"/>
        <w:rPr>
          <w:rFonts w:eastAsia="Times New Roman"/>
          <w:sz w:val="20"/>
          <w:szCs w:val="20"/>
          <w:lang w:eastAsia="tr-TR" w:bidi="tr-TR"/>
        </w:rPr>
      </w:pPr>
    </w:p>
    <w:p w14:paraId="5A9F9397" w14:textId="77777777" w:rsidR="00997AB0" w:rsidRPr="008F727F" w:rsidRDefault="00997AB0" w:rsidP="00997AB0">
      <w:pPr>
        <w:widowControl w:val="0"/>
        <w:suppressAutoHyphens/>
        <w:autoSpaceDE w:val="0"/>
        <w:autoSpaceDN w:val="0"/>
        <w:spacing w:line="240" w:lineRule="auto"/>
        <w:jc w:val="both"/>
        <w:rPr>
          <w:rFonts w:eastAsia="Times New Roman"/>
          <w:b/>
          <w:bCs/>
          <w:szCs w:val="24"/>
          <w:lang w:eastAsia="tr-TR" w:bidi="tr-TR"/>
        </w:rPr>
      </w:pPr>
      <w:r w:rsidRPr="008F727F">
        <w:rPr>
          <w:rFonts w:eastAsia="Times New Roman"/>
          <w:b/>
          <w:bCs/>
          <w:szCs w:val="24"/>
          <w:lang w:eastAsia="tr-TR" w:bidi="tr-TR"/>
        </w:rPr>
        <w:t xml:space="preserve">       Değişiklik</w:t>
      </w:r>
    </w:p>
    <w:p w14:paraId="36EDF6E6" w14:textId="77777777" w:rsidR="00997AB0" w:rsidRPr="008F727F" w:rsidRDefault="00997AB0" w:rsidP="00997AB0">
      <w:pPr>
        <w:widowControl w:val="0"/>
        <w:suppressAutoHyphens/>
        <w:autoSpaceDE w:val="0"/>
        <w:autoSpaceDN w:val="0"/>
        <w:spacing w:line="240" w:lineRule="auto"/>
        <w:ind w:left="426" w:hanging="426"/>
        <w:jc w:val="both"/>
        <w:rPr>
          <w:rFonts w:eastAsia="Times New Roman"/>
          <w:szCs w:val="24"/>
          <w:lang w:eastAsia="tr-TR" w:bidi="tr-TR"/>
        </w:rPr>
      </w:pPr>
      <w:r w:rsidRPr="008F727F">
        <w:rPr>
          <w:rFonts w:eastAsia="Times New Roman"/>
          <w:b/>
          <w:bCs/>
          <w:szCs w:val="24"/>
          <w:lang w:eastAsia="tr-TR" w:bidi="tr-TR"/>
        </w:rPr>
        <w:t xml:space="preserve">       MADDE 10</w:t>
      </w:r>
      <w:r w:rsidRPr="008F727F">
        <w:rPr>
          <w:rFonts w:eastAsia="Times New Roman"/>
          <w:szCs w:val="24"/>
          <w:lang w:eastAsia="tr-TR" w:bidi="tr-TR"/>
        </w:rPr>
        <w:t xml:space="preserve"> – Bu çalışma usul ve esasları ile ilgili değişiklik önerileri Ar-Ge ve Proje Komisyonu tarafından Dekanlığa sunulur.   </w:t>
      </w:r>
    </w:p>
    <w:p w14:paraId="6225B6BC" w14:textId="77777777" w:rsidR="00997AB0" w:rsidRPr="008F727F" w:rsidRDefault="00997AB0" w:rsidP="00997AB0">
      <w:pPr>
        <w:widowControl w:val="0"/>
        <w:suppressAutoHyphens/>
        <w:autoSpaceDE w:val="0"/>
        <w:autoSpaceDN w:val="0"/>
        <w:spacing w:line="240" w:lineRule="auto"/>
        <w:ind w:left="1134" w:hanging="1134"/>
        <w:jc w:val="both"/>
        <w:rPr>
          <w:rFonts w:eastAsia="Times New Roman"/>
          <w:szCs w:val="24"/>
          <w:lang w:eastAsia="tr-TR" w:bidi="tr-TR"/>
        </w:rPr>
      </w:pPr>
      <w:r w:rsidRPr="008F727F">
        <w:rPr>
          <w:rFonts w:eastAsia="Times New Roman"/>
          <w:szCs w:val="24"/>
          <w:lang w:eastAsia="tr-TR" w:bidi="tr-TR"/>
        </w:rPr>
        <w:t xml:space="preserve">  </w:t>
      </w:r>
    </w:p>
    <w:p w14:paraId="5BE03AB0" w14:textId="77777777" w:rsidR="00997AB0" w:rsidRPr="008F727F" w:rsidRDefault="00997AB0" w:rsidP="00997AB0">
      <w:pPr>
        <w:widowControl w:val="0"/>
        <w:suppressAutoHyphens/>
        <w:autoSpaceDE w:val="0"/>
        <w:autoSpaceDN w:val="0"/>
        <w:spacing w:line="240" w:lineRule="auto"/>
        <w:jc w:val="both"/>
        <w:rPr>
          <w:rFonts w:eastAsia="Times New Roman"/>
          <w:b/>
          <w:bCs/>
          <w:szCs w:val="24"/>
          <w:lang w:eastAsia="tr-TR" w:bidi="tr-TR"/>
        </w:rPr>
      </w:pPr>
      <w:r w:rsidRPr="008F727F">
        <w:rPr>
          <w:rFonts w:eastAsia="Times New Roman"/>
          <w:b/>
          <w:bCs/>
          <w:szCs w:val="24"/>
          <w:lang w:eastAsia="tr-TR" w:bidi="tr-TR"/>
        </w:rPr>
        <w:t xml:space="preserve">       Yürürlük </w:t>
      </w:r>
    </w:p>
    <w:p w14:paraId="44385D76" w14:textId="77777777" w:rsidR="00997AB0" w:rsidRPr="008F727F" w:rsidRDefault="00997AB0" w:rsidP="00997AB0">
      <w:pPr>
        <w:widowControl w:val="0"/>
        <w:suppressAutoHyphens/>
        <w:autoSpaceDE w:val="0"/>
        <w:autoSpaceDN w:val="0"/>
        <w:spacing w:line="240" w:lineRule="auto"/>
        <w:ind w:left="426"/>
        <w:jc w:val="both"/>
        <w:rPr>
          <w:rFonts w:eastAsia="Times New Roman"/>
          <w:szCs w:val="24"/>
          <w:lang w:eastAsia="tr-TR" w:bidi="tr-TR"/>
        </w:rPr>
      </w:pPr>
      <w:r w:rsidRPr="008F727F">
        <w:rPr>
          <w:rFonts w:eastAsia="Times New Roman"/>
          <w:b/>
          <w:bCs/>
          <w:szCs w:val="24"/>
          <w:lang w:eastAsia="tr-TR" w:bidi="tr-TR"/>
        </w:rPr>
        <w:t>MADDE 11</w:t>
      </w:r>
      <w:r w:rsidRPr="008F727F">
        <w:rPr>
          <w:rFonts w:eastAsia="Times New Roman"/>
          <w:szCs w:val="24"/>
          <w:lang w:eastAsia="tr-TR" w:bidi="tr-TR"/>
        </w:rPr>
        <w:t xml:space="preserve"> - Bu çalışma usul ve esaslar Fakülte Kurulunca kabul edildiği tarihte yürürlüğe </w:t>
      </w:r>
      <w:r>
        <w:rPr>
          <w:rFonts w:eastAsia="Times New Roman"/>
          <w:szCs w:val="24"/>
          <w:lang w:eastAsia="tr-TR" w:bidi="tr-TR"/>
        </w:rPr>
        <w:t>girer</w:t>
      </w:r>
      <w:r w:rsidRPr="008F727F">
        <w:rPr>
          <w:rFonts w:eastAsia="Times New Roman"/>
          <w:szCs w:val="24"/>
          <w:lang w:eastAsia="tr-TR" w:bidi="tr-TR"/>
        </w:rPr>
        <w:t>.</w:t>
      </w:r>
    </w:p>
    <w:p w14:paraId="41664472" w14:textId="77777777" w:rsidR="00997AB0" w:rsidRPr="008F727F" w:rsidRDefault="00997AB0" w:rsidP="00997AB0">
      <w:pPr>
        <w:widowControl w:val="0"/>
        <w:suppressAutoHyphens/>
        <w:autoSpaceDE w:val="0"/>
        <w:autoSpaceDN w:val="0"/>
        <w:spacing w:line="240" w:lineRule="auto"/>
        <w:jc w:val="both"/>
        <w:rPr>
          <w:rFonts w:eastAsia="Times New Roman"/>
          <w:szCs w:val="24"/>
          <w:lang w:eastAsia="tr-TR" w:bidi="tr-TR"/>
        </w:rPr>
      </w:pPr>
    </w:p>
    <w:p w14:paraId="0B5C9552" w14:textId="77777777" w:rsidR="00997AB0" w:rsidRPr="008F727F" w:rsidRDefault="00997AB0" w:rsidP="00997AB0">
      <w:pPr>
        <w:widowControl w:val="0"/>
        <w:suppressAutoHyphens/>
        <w:autoSpaceDE w:val="0"/>
        <w:autoSpaceDN w:val="0"/>
        <w:spacing w:line="240" w:lineRule="auto"/>
        <w:jc w:val="both"/>
        <w:rPr>
          <w:rFonts w:eastAsia="Times New Roman"/>
          <w:b/>
          <w:bCs/>
          <w:szCs w:val="24"/>
          <w:lang w:eastAsia="tr-TR" w:bidi="tr-TR"/>
        </w:rPr>
      </w:pPr>
      <w:r w:rsidRPr="008F727F">
        <w:rPr>
          <w:rFonts w:eastAsia="Times New Roman"/>
          <w:b/>
          <w:bCs/>
          <w:szCs w:val="24"/>
          <w:lang w:eastAsia="tr-TR" w:bidi="tr-TR"/>
        </w:rPr>
        <w:t xml:space="preserve">       Yürütme</w:t>
      </w:r>
    </w:p>
    <w:p w14:paraId="79D91E56" w14:textId="77777777" w:rsidR="00997AB0" w:rsidRPr="008F727F" w:rsidRDefault="00997AB0" w:rsidP="00997AB0">
      <w:pPr>
        <w:ind w:left="426" w:hanging="426"/>
        <w:jc w:val="both"/>
        <w:rPr>
          <w:szCs w:val="24"/>
          <w:lang w:eastAsia="tr-TR"/>
        </w:rPr>
      </w:pPr>
      <w:r w:rsidRPr="008F727F">
        <w:rPr>
          <w:rFonts w:eastAsia="Times New Roman"/>
          <w:b/>
          <w:bCs/>
          <w:szCs w:val="24"/>
          <w:lang w:eastAsia="tr-TR" w:bidi="tr-TR"/>
        </w:rPr>
        <w:t xml:space="preserve">       MADDE 12</w:t>
      </w:r>
      <w:r w:rsidRPr="008F727F">
        <w:rPr>
          <w:rFonts w:eastAsia="Times New Roman"/>
          <w:szCs w:val="24"/>
          <w:lang w:eastAsia="tr-TR" w:bidi="tr-TR"/>
        </w:rPr>
        <w:t xml:space="preserve"> - Bu çalışma usul ve esaslar hükümlerini Ordu Üniversitesi Sağlık Bilimleri Fakültesi Dekanı yürütür.</w:t>
      </w:r>
    </w:p>
    <w:p w14:paraId="196DC840" w14:textId="77777777" w:rsidR="00997AB0" w:rsidRPr="008F727F" w:rsidRDefault="00997AB0" w:rsidP="00997AB0">
      <w:pPr>
        <w:rPr>
          <w:szCs w:val="24"/>
          <w:lang w:eastAsia="tr-TR"/>
        </w:rPr>
      </w:pPr>
    </w:p>
    <w:p w14:paraId="23A7EE3B" w14:textId="77777777" w:rsidR="00997AB0" w:rsidRPr="008F727F" w:rsidRDefault="00997AB0" w:rsidP="00997AB0">
      <w:pPr>
        <w:rPr>
          <w:szCs w:val="24"/>
          <w:lang w:eastAsia="tr-TR"/>
        </w:rPr>
      </w:pPr>
    </w:p>
    <w:p w14:paraId="7C6B2300" w14:textId="77777777" w:rsidR="00997AB0" w:rsidRPr="008F727F" w:rsidRDefault="00997AB0" w:rsidP="00997AB0">
      <w:pPr>
        <w:rPr>
          <w:szCs w:val="24"/>
          <w:lang w:eastAsia="tr-TR"/>
        </w:rPr>
      </w:pPr>
    </w:p>
    <w:p w14:paraId="352AA179" w14:textId="77777777" w:rsidR="00997AB0" w:rsidRPr="00122EBE" w:rsidRDefault="00997AB0" w:rsidP="00997AB0">
      <w:pPr>
        <w:rPr>
          <w:sz w:val="22"/>
          <w:lang w:eastAsia="tr-TR"/>
        </w:rPr>
      </w:pPr>
    </w:p>
    <w:p w14:paraId="3F817D24" w14:textId="77777777" w:rsidR="00997AB0" w:rsidRPr="00122EBE" w:rsidRDefault="00997AB0" w:rsidP="00997AB0">
      <w:pPr>
        <w:rPr>
          <w:sz w:val="22"/>
          <w:lang w:eastAsia="tr-TR"/>
        </w:rPr>
      </w:pPr>
    </w:p>
    <w:p w14:paraId="65AAB447" w14:textId="77777777" w:rsidR="00997AB0" w:rsidRPr="00AB2A9A" w:rsidRDefault="00997AB0" w:rsidP="00997AB0">
      <w:pPr>
        <w:rPr>
          <w:szCs w:val="24"/>
          <w:lang w:eastAsia="tr-TR"/>
        </w:rPr>
      </w:pPr>
    </w:p>
    <w:p w14:paraId="5EEF48F4" w14:textId="77777777" w:rsidR="00997AB0" w:rsidRDefault="00997AB0"/>
    <w:sectPr w:rsidR="00997AB0" w:rsidSect="00997AB0">
      <w:footerReference w:type="default" r:id="rId7"/>
      <w:pgSz w:w="11906" w:h="16838"/>
      <w:pgMar w:top="709" w:right="991" w:bottom="284" w:left="1134" w:header="708" w:footer="40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D759D2" w14:textId="77777777" w:rsidR="00891C8B" w:rsidRDefault="00891C8B" w:rsidP="00997AB0">
      <w:pPr>
        <w:spacing w:line="240" w:lineRule="auto"/>
      </w:pPr>
      <w:r>
        <w:separator/>
      </w:r>
    </w:p>
  </w:endnote>
  <w:endnote w:type="continuationSeparator" w:id="0">
    <w:p w14:paraId="0EA7DAB2" w14:textId="77777777" w:rsidR="00891C8B" w:rsidRDefault="00891C8B" w:rsidP="00997A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0397981"/>
      <w:docPartObj>
        <w:docPartGallery w:val="Page Numbers (Bottom of Page)"/>
        <w:docPartUnique/>
      </w:docPartObj>
    </w:sdtPr>
    <w:sdtEndPr/>
    <w:sdtContent>
      <w:sdt>
        <w:sdtPr>
          <w:id w:val="-1769616900"/>
          <w:docPartObj>
            <w:docPartGallery w:val="Page Numbers (Top of Page)"/>
            <w:docPartUnique/>
          </w:docPartObj>
        </w:sdtPr>
        <w:sdtEndPr/>
        <w:sdtContent>
          <w:p w14:paraId="1033CB8D" w14:textId="40EE4C1E" w:rsidR="00997AB0" w:rsidRDefault="00997AB0">
            <w:pPr>
              <w:pStyle w:val="AltBilgi"/>
              <w:jc w:val="right"/>
            </w:pPr>
            <w:r>
              <w:t xml:space="preserve">Sayfa </w:t>
            </w:r>
            <w:r>
              <w:rPr>
                <w:b/>
                <w:bCs/>
                <w:szCs w:val="24"/>
              </w:rPr>
              <w:fldChar w:fldCharType="begin"/>
            </w:r>
            <w:r>
              <w:rPr>
                <w:b/>
                <w:bCs/>
              </w:rPr>
              <w:instrText>PAGE</w:instrText>
            </w:r>
            <w:r>
              <w:rPr>
                <w:b/>
                <w:bCs/>
                <w:szCs w:val="24"/>
              </w:rPr>
              <w:fldChar w:fldCharType="separate"/>
            </w:r>
            <w:r w:rsidR="00891C8B">
              <w:rPr>
                <w:b/>
                <w:bCs/>
                <w:noProof/>
              </w:rPr>
              <w:t>1</w:t>
            </w:r>
            <w:r>
              <w:rPr>
                <w:b/>
                <w:bCs/>
                <w:szCs w:val="24"/>
              </w:rPr>
              <w:fldChar w:fldCharType="end"/>
            </w:r>
            <w:r>
              <w:t xml:space="preserve"> / </w:t>
            </w:r>
            <w:r>
              <w:rPr>
                <w:b/>
                <w:bCs/>
                <w:szCs w:val="24"/>
              </w:rPr>
              <w:fldChar w:fldCharType="begin"/>
            </w:r>
            <w:r>
              <w:rPr>
                <w:b/>
                <w:bCs/>
              </w:rPr>
              <w:instrText>NUMPAGES</w:instrText>
            </w:r>
            <w:r>
              <w:rPr>
                <w:b/>
                <w:bCs/>
                <w:szCs w:val="24"/>
              </w:rPr>
              <w:fldChar w:fldCharType="separate"/>
            </w:r>
            <w:r w:rsidR="00891C8B">
              <w:rPr>
                <w:b/>
                <w:bCs/>
                <w:noProof/>
              </w:rPr>
              <w:t>1</w:t>
            </w:r>
            <w:r>
              <w:rPr>
                <w:b/>
                <w:bCs/>
                <w:szCs w:val="24"/>
              </w:rPr>
              <w:fldChar w:fldCharType="end"/>
            </w:r>
          </w:p>
        </w:sdtContent>
      </w:sdt>
    </w:sdtContent>
  </w:sdt>
  <w:p w14:paraId="054A16D3" w14:textId="77777777" w:rsidR="00997AB0" w:rsidRDefault="00997AB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0BF2D" w14:textId="77777777" w:rsidR="00891C8B" w:rsidRDefault="00891C8B" w:rsidP="00997AB0">
      <w:pPr>
        <w:spacing w:line="240" w:lineRule="auto"/>
      </w:pPr>
      <w:r>
        <w:separator/>
      </w:r>
    </w:p>
  </w:footnote>
  <w:footnote w:type="continuationSeparator" w:id="0">
    <w:p w14:paraId="3FD44E1A" w14:textId="77777777" w:rsidR="00891C8B" w:rsidRDefault="00891C8B" w:rsidP="00997AB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43621"/>
    <w:multiLevelType w:val="hybridMultilevel"/>
    <w:tmpl w:val="D3EED390"/>
    <w:lvl w:ilvl="0" w:tplc="F3D84A86">
      <w:start w:val="1"/>
      <w:numFmt w:val="lowerLetter"/>
      <w:lvlText w:val="%1."/>
      <w:lvlJc w:val="left"/>
      <w:pPr>
        <w:ind w:left="1069" w:hanging="360"/>
      </w:pPr>
      <w:rPr>
        <w:rFonts w:ascii="Times New Roman" w:eastAsia="Times New Roman" w:hAnsi="Times New Roman" w:cs="Times New Roman"/>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5654A1A"/>
    <w:multiLevelType w:val="hybridMultilevel"/>
    <w:tmpl w:val="DA0C96D2"/>
    <w:lvl w:ilvl="0" w:tplc="5E344A66">
      <w:start w:val="1"/>
      <w:numFmt w:val="lowerLetter"/>
      <w:lvlText w:val="%1."/>
      <w:lvlJc w:val="left"/>
      <w:pPr>
        <w:ind w:left="1069" w:hanging="360"/>
      </w:pPr>
      <w:rPr>
        <w:rFonts w:ascii="Times New Roman" w:eastAsia="Times New Roman" w:hAnsi="Times New Roman" w:cs="Times New Roman"/>
      </w:rPr>
    </w:lvl>
    <w:lvl w:ilvl="1" w:tplc="041F0019">
      <w:start w:val="1"/>
      <w:numFmt w:val="lowerLetter"/>
      <w:lvlText w:val="%2."/>
      <w:lvlJc w:val="left"/>
      <w:pPr>
        <w:ind w:left="1211"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2D0C71C3"/>
    <w:multiLevelType w:val="hybridMultilevel"/>
    <w:tmpl w:val="CEBEF140"/>
    <w:lvl w:ilvl="0" w:tplc="B2C6F37A">
      <w:start w:val="1"/>
      <w:numFmt w:val="lowerLetter"/>
      <w:lvlText w:val="%1."/>
      <w:lvlJc w:val="left"/>
      <w:pPr>
        <w:ind w:left="786" w:hanging="360"/>
      </w:pPr>
      <w:rPr>
        <w:rFonts w:ascii="Times New Roman" w:eastAsia="Times New Roman" w:hAnsi="Times New Roman" w:cs="Times New Roman"/>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 w15:restartNumberingAfterBreak="0">
    <w:nsid w:val="4694539E"/>
    <w:multiLevelType w:val="hybridMultilevel"/>
    <w:tmpl w:val="9028F00E"/>
    <w:lvl w:ilvl="0" w:tplc="F6F0F37E">
      <w:start w:val="1"/>
      <w:numFmt w:val="lowerLetter"/>
      <w:lvlText w:val="%1."/>
      <w:lvlJc w:val="left"/>
      <w:pPr>
        <w:ind w:left="1063" w:hanging="355"/>
      </w:pPr>
      <w:rPr>
        <w:rFonts w:ascii="Times New Roman" w:eastAsia="Times New Roman" w:hAnsi="Times New Roman" w:cs="Times New Roman"/>
        <w:b w:val="0"/>
        <w:bCs w:val="0"/>
        <w:i w:val="0"/>
        <w:iCs w:val="0"/>
        <w:spacing w:val="-1"/>
        <w:w w:val="100"/>
        <w:sz w:val="22"/>
        <w:szCs w:val="22"/>
        <w:lang w:val="tr-TR" w:eastAsia="en-US" w:bidi="ar-SA"/>
      </w:rPr>
    </w:lvl>
    <w:lvl w:ilvl="1" w:tplc="82906B76">
      <w:numFmt w:val="bullet"/>
      <w:lvlText w:val="•"/>
      <w:lvlJc w:val="left"/>
      <w:pPr>
        <w:ind w:left="1953" w:hanging="355"/>
      </w:pPr>
      <w:rPr>
        <w:rFonts w:hint="default"/>
        <w:lang w:val="tr-TR" w:eastAsia="en-US" w:bidi="ar-SA"/>
      </w:rPr>
    </w:lvl>
    <w:lvl w:ilvl="2" w:tplc="2B84C5BA">
      <w:numFmt w:val="bullet"/>
      <w:lvlText w:val="•"/>
      <w:lvlJc w:val="left"/>
      <w:pPr>
        <w:ind w:left="2838" w:hanging="355"/>
      </w:pPr>
      <w:rPr>
        <w:rFonts w:hint="default"/>
        <w:lang w:val="tr-TR" w:eastAsia="en-US" w:bidi="ar-SA"/>
      </w:rPr>
    </w:lvl>
    <w:lvl w:ilvl="3" w:tplc="21E0D2A4">
      <w:numFmt w:val="bullet"/>
      <w:lvlText w:val="•"/>
      <w:lvlJc w:val="left"/>
      <w:pPr>
        <w:ind w:left="3724" w:hanging="355"/>
      </w:pPr>
      <w:rPr>
        <w:rFonts w:hint="default"/>
        <w:lang w:val="tr-TR" w:eastAsia="en-US" w:bidi="ar-SA"/>
      </w:rPr>
    </w:lvl>
    <w:lvl w:ilvl="4" w:tplc="7B18B222">
      <w:numFmt w:val="bullet"/>
      <w:lvlText w:val="•"/>
      <w:lvlJc w:val="left"/>
      <w:pPr>
        <w:ind w:left="4609" w:hanging="355"/>
      </w:pPr>
      <w:rPr>
        <w:rFonts w:hint="default"/>
        <w:lang w:val="tr-TR" w:eastAsia="en-US" w:bidi="ar-SA"/>
      </w:rPr>
    </w:lvl>
    <w:lvl w:ilvl="5" w:tplc="537059AE">
      <w:numFmt w:val="bullet"/>
      <w:lvlText w:val="•"/>
      <w:lvlJc w:val="left"/>
      <w:pPr>
        <w:ind w:left="5495" w:hanging="355"/>
      </w:pPr>
      <w:rPr>
        <w:rFonts w:hint="default"/>
        <w:lang w:val="tr-TR" w:eastAsia="en-US" w:bidi="ar-SA"/>
      </w:rPr>
    </w:lvl>
    <w:lvl w:ilvl="6" w:tplc="EB56C0C6">
      <w:numFmt w:val="bullet"/>
      <w:lvlText w:val="•"/>
      <w:lvlJc w:val="left"/>
      <w:pPr>
        <w:ind w:left="6380" w:hanging="355"/>
      </w:pPr>
      <w:rPr>
        <w:rFonts w:hint="default"/>
        <w:lang w:val="tr-TR" w:eastAsia="en-US" w:bidi="ar-SA"/>
      </w:rPr>
    </w:lvl>
    <w:lvl w:ilvl="7" w:tplc="20469C0E">
      <w:numFmt w:val="bullet"/>
      <w:lvlText w:val="•"/>
      <w:lvlJc w:val="left"/>
      <w:pPr>
        <w:ind w:left="7265" w:hanging="355"/>
      </w:pPr>
      <w:rPr>
        <w:rFonts w:hint="default"/>
        <w:lang w:val="tr-TR" w:eastAsia="en-US" w:bidi="ar-SA"/>
      </w:rPr>
    </w:lvl>
    <w:lvl w:ilvl="8" w:tplc="2AFC7508">
      <w:numFmt w:val="bullet"/>
      <w:lvlText w:val="•"/>
      <w:lvlJc w:val="left"/>
      <w:pPr>
        <w:ind w:left="8151" w:hanging="355"/>
      </w:pPr>
      <w:rPr>
        <w:rFonts w:hint="default"/>
        <w:lang w:val="tr-TR" w:eastAsia="en-US" w:bidi="ar-SA"/>
      </w:rPr>
    </w:lvl>
  </w:abstractNum>
  <w:abstractNum w:abstractNumId="4" w15:restartNumberingAfterBreak="0">
    <w:nsid w:val="50B87A02"/>
    <w:multiLevelType w:val="hybridMultilevel"/>
    <w:tmpl w:val="4824DAE8"/>
    <w:lvl w:ilvl="0" w:tplc="828EE3EA">
      <w:start w:val="1"/>
      <w:numFmt w:val="lowerLetter"/>
      <w:lvlText w:val="%1."/>
      <w:lvlJc w:val="left"/>
      <w:pPr>
        <w:ind w:left="1181" w:hanging="360"/>
      </w:pPr>
      <w:rPr>
        <w:b w:val="0"/>
      </w:rPr>
    </w:lvl>
    <w:lvl w:ilvl="1" w:tplc="041F0019" w:tentative="1">
      <w:start w:val="1"/>
      <w:numFmt w:val="lowerLetter"/>
      <w:lvlText w:val="%2."/>
      <w:lvlJc w:val="left"/>
      <w:pPr>
        <w:ind w:left="1901" w:hanging="360"/>
      </w:pPr>
    </w:lvl>
    <w:lvl w:ilvl="2" w:tplc="041F001B" w:tentative="1">
      <w:start w:val="1"/>
      <w:numFmt w:val="lowerRoman"/>
      <w:lvlText w:val="%3."/>
      <w:lvlJc w:val="right"/>
      <w:pPr>
        <w:ind w:left="2621" w:hanging="180"/>
      </w:pPr>
    </w:lvl>
    <w:lvl w:ilvl="3" w:tplc="041F000F" w:tentative="1">
      <w:start w:val="1"/>
      <w:numFmt w:val="decimal"/>
      <w:lvlText w:val="%4."/>
      <w:lvlJc w:val="left"/>
      <w:pPr>
        <w:ind w:left="3341" w:hanging="360"/>
      </w:pPr>
    </w:lvl>
    <w:lvl w:ilvl="4" w:tplc="041F0019" w:tentative="1">
      <w:start w:val="1"/>
      <w:numFmt w:val="lowerLetter"/>
      <w:lvlText w:val="%5."/>
      <w:lvlJc w:val="left"/>
      <w:pPr>
        <w:ind w:left="4061" w:hanging="360"/>
      </w:pPr>
    </w:lvl>
    <w:lvl w:ilvl="5" w:tplc="041F001B" w:tentative="1">
      <w:start w:val="1"/>
      <w:numFmt w:val="lowerRoman"/>
      <w:lvlText w:val="%6."/>
      <w:lvlJc w:val="right"/>
      <w:pPr>
        <w:ind w:left="4781" w:hanging="180"/>
      </w:pPr>
    </w:lvl>
    <w:lvl w:ilvl="6" w:tplc="041F000F" w:tentative="1">
      <w:start w:val="1"/>
      <w:numFmt w:val="decimal"/>
      <w:lvlText w:val="%7."/>
      <w:lvlJc w:val="left"/>
      <w:pPr>
        <w:ind w:left="5501" w:hanging="360"/>
      </w:pPr>
    </w:lvl>
    <w:lvl w:ilvl="7" w:tplc="041F0019" w:tentative="1">
      <w:start w:val="1"/>
      <w:numFmt w:val="lowerLetter"/>
      <w:lvlText w:val="%8."/>
      <w:lvlJc w:val="left"/>
      <w:pPr>
        <w:ind w:left="6221" w:hanging="360"/>
      </w:pPr>
    </w:lvl>
    <w:lvl w:ilvl="8" w:tplc="041F001B" w:tentative="1">
      <w:start w:val="1"/>
      <w:numFmt w:val="lowerRoman"/>
      <w:lvlText w:val="%9."/>
      <w:lvlJc w:val="right"/>
      <w:pPr>
        <w:ind w:left="6941" w:hanging="180"/>
      </w:pPr>
    </w:lvl>
  </w:abstractNum>
  <w:abstractNum w:abstractNumId="5" w15:restartNumberingAfterBreak="0">
    <w:nsid w:val="6AAB0078"/>
    <w:multiLevelType w:val="hybridMultilevel"/>
    <w:tmpl w:val="CF78D3D2"/>
    <w:lvl w:ilvl="0" w:tplc="AF3296AE">
      <w:start w:val="1"/>
      <w:numFmt w:val="lowerLetter"/>
      <w:lvlText w:val="%1."/>
      <w:lvlJc w:val="left"/>
      <w:pPr>
        <w:ind w:left="360" w:hanging="360"/>
      </w:pPr>
      <w:rPr>
        <w:rFonts w:ascii="Times New Roman" w:eastAsia="Times New Roman"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AB0"/>
    <w:rsid w:val="000A3112"/>
    <w:rsid w:val="00891C8B"/>
    <w:rsid w:val="00997AB0"/>
    <w:rsid w:val="00C90069"/>
    <w:rsid w:val="00E366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E3D0E"/>
  <w15:chartTrackingRefBased/>
  <w15:docId w15:val="{7B61DD09-A4C6-488C-9FEB-2B46C7D49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AB0"/>
    <w:pPr>
      <w:spacing w:after="0" w:line="240" w:lineRule="atLeast"/>
      <w:jc w:val="center"/>
    </w:pPr>
    <w:rPr>
      <w:rFonts w:ascii="Times New Roman" w:eastAsia="Calibri" w:hAnsi="Times New Roman" w:cs="Times New Roman"/>
      <w:kern w:val="0"/>
      <w:szCs w:val="22"/>
      <w14:ligatures w14:val="none"/>
    </w:rPr>
  </w:style>
  <w:style w:type="paragraph" w:styleId="Balk1">
    <w:name w:val="heading 1"/>
    <w:basedOn w:val="Normal"/>
    <w:next w:val="Normal"/>
    <w:link w:val="Balk1Char"/>
    <w:uiPriority w:val="9"/>
    <w:qFormat/>
    <w:rsid w:val="00997A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997A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997AB0"/>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997AB0"/>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997AB0"/>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997AB0"/>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997AB0"/>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997AB0"/>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997AB0"/>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97AB0"/>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997AB0"/>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997AB0"/>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997AB0"/>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997AB0"/>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997AB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97AB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97AB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97AB0"/>
    <w:rPr>
      <w:rFonts w:eastAsiaTheme="majorEastAsia" w:cstheme="majorBidi"/>
      <w:color w:val="272727" w:themeColor="text1" w:themeTint="D8"/>
    </w:rPr>
  </w:style>
  <w:style w:type="paragraph" w:styleId="KonuBal">
    <w:name w:val="Title"/>
    <w:basedOn w:val="Normal"/>
    <w:next w:val="Normal"/>
    <w:link w:val="KonuBalChar"/>
    <w:uiPriority w:val="10"/>
    <w:qFormat/>
    <w:rsid w:val="00997A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97AB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97AB0"/>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997AB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997AB0"/>
    <w:pPr>
      <w:spacing w:before="160"/>
    </w:pPr>
    <w:rPr>
      <w:i/>
      <w:iCs/>
      <w:color w:val="404040" w:themeColor="text1" w:themeTint="BF"/>
    </w:rPr>
  </w:style>
  <w:style w:type="character" w:customStyle="1" w:styleId="AlntChar">
    <w:name w:val="Alıntı Char"/>
    <w:basedOn w:val="VarsaylanParagrafYazTipi"/>
    <w:link w:val="Alnt"/>
    <w:uiPriority w:val="29"/>
    <w:rsid w:val="00997AB0"/>
    <w:rPr>
      <w:i/>
      <w:iCs/>
      <w:color w:val="404040" w:themeColor="text1" w:themeTint="BF"/>
    </w:rPr>
  </w:style>
  <w:style w:type="paragraph" w:styleId="ListeParagraf">
    <w:name w:val="List Paragraph"/>
    <w:basedOn w:val="Normal"/>
    <w:uiPriority w:val="34"/>
    <w:qFormat/>
    <w:rsid w:val="00997AB0"/>
    <w:pPr>
      <w:ind w:left="720"/>
      <w:contextualSpacing/>
    </w:pPr>
  </w:style>
  <w:style w:type="character" w:styleId="GlVurgulama">
    <w:name w:val="Intense Emphasis"/>
    <w:basedOn w:val="VarsaylanParagrafYazTipi"/>
    <w:uiPriority w:val="21"/>
    <w:qFormat/>
    <w:rsid w:val="00997AB0"/>
    <w:rPr>
      <w:i/>
      <w:iCs/>
      <w:color w:val="0F4761" w:themeColor="accent1" w:themeShade="BF"/>
    </w:rPr>
  </w:style>
  <w:style w:type="paragraph" w:styleId="GlAlnt">
    <w:name w:val="Intense Quote"/>
    <w:basedOn w:val="Normal"/>
    <w:next w:val="Normal"/>
    <w:link w:val="GlAlntChar"/>
    <w:uiPriority w:val="30"/>
    <w:qFormat/>
    <w:rsid w:val="00997AB0"/>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GlAlntChar">
    <w:name w:val="Güçlü Alıntı Char"/>
    <w:basedOn w:val="VarsaylanParagrafYazTipi"/>
    <w:link w:val="GlAlnt"/>
    <w:uiPriority w:val="30"/>
    <w:rsid w:val="00997AB0"/>
    <w:rPr>
      <w:i/>
      <w:iCs/>
      <w:color w:val="0F4761" w:themeColor="accent1" w:themeShade="BF"/>
    </w:rPr>
  </w:style>
  <w:style w:type="character" w:styleId="GlBavuru">
    <w:name w:val="Intense Reference"/>
    <w:basedOn w:val="VarsaylanParagrafYazTipi"/>
    <w:uiPriority w:val="32"/>
    <w:qFormat/>
    <w:rsid w:val="00997AB0"/>
    <w:rPr>
      <w:b/>
      <w:bCs/>
      <w:smallCaps/>
      <w:color w:val="0F4761" w:themeColor="accent1" w:themeShade="BF"/>
      <w:spacing w:val="5"/>
    </w:rPr>
  </w:style>
  <w:style w:type="paragraph" w:styleId="stBilgi">
    <w:name w:val="header"/>
    <w:basedOn w:val="Normal"/>
    <w:link w:val="stBilgiChar"/>
    <w:uiPriority w:val="99"/>
    <w:unhideWhenUsed/>
    <w:rsid w:val="00997AB0"/>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997AB0"/>
    <w:rPr>
      <w:rFonts w:ascii="Times New Roman" w:eastAsia="Calibri" w:hAnsi="Times New Roman" w:cs="Times New Roman"/>
      <w:kern w:val="0"/>
      <w:szCs w:val="22"/>
      <w14:ligatures w14:val="none"/>
    </w:rPr>
  </w:style>
  <w:style w:type="paragraph" w:styleId="AltBilgi">
    <w:name w:val="footer"/>
    <w:basedOn w:val="Normal"/>
    <w:link w:val="AltBilgiChar"/>
    <w:uiPriority w:val="99"/>
    <w:unhideWhenUsed/>
    <w:rsid w:val="00997AB0"/>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997AB0"/>
    <w:rPr>
      <w:rFonts w:ascii="Times New Roman" w:eastAsia="Calibri" w:hAnsi="Times New Roman" w:cs="Times New Roman"/>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844</Words>
  <Characters>4811</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Mehtap KARADİREK</dc:creator>
  <cp:keywords/>
  <dc:description/>
  <cp:lastModifiedBy>test</cp:lastModifiedBy>
  <cp:revision>2</cp:revision>
  <cp:lastPrinted>2025-07-30T12:56:00Z</cp:lastPrinted>
  <dcterms:created xsi:type="dcterms:W3CDTF">2025-07-31T12:11:00Z</dcterms:created>
  <dcterms:modified xsi:type="dcterms:W3CDTF">2025-07-31T12:11:00Z</dcterms:modified>
</cp:coreProperties>
</file>